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6C" w:rsidRPr="00C850D8" w:rsidRDefault="00624B23" w:rsidP="00624B23">
      <w:pPr>
        <w:spacing w:after="0" w:line="276" w:lineRule="auto"/>
        <w:jc w:val="center"/>
        <w:rPr>
          <w:rFonts w:ascii="Times New Roman" w:hAnsi="Times New Roman"/>
          <w:b/>
          <w:sz w:val="24"/>
          <w:szCs w:val="24"/>
        </w:rPr>
      </w:pPr>
      <w:r w:rsidRPr="00C850D8">
        <w:rPr>
          <w:rFonts w:ascii="Times New Roman" w:hAnsi="Times New Roman"/>
          <w:b/>
          <w:sz w:val="24"/>
          <w:szCs w:val="24"/>
        </w:rPr>
        <w:t xml:space="preserve">THE INFLUENCE OF HUMAN RESOURCE TRAINING READINESS </w:t>
      </w:r>
      <w:r w:rsidR="0035034A">
        <w:rPr>
          <w:rFonts w:ascii="Times New Roman" w:hAnsi="Times New Roman"/>
          <w:b/>
          <w:sz w:val="24"/>
          <w:szCs w:val="24"/>
        </w:rPr>
        <w:t>O</w:t>
      </w:r>
      <w:r w:rsidRPr="00C850D8">
        <w:rPr>
          <w:rFonts w:ascii="Times New Roman" w:hAnsi="Times New Roman"/>
          <w:b/>
          <w:sz w:val="24"/>
          <w:szCs w:val="24"/>
        </w:rPr>
        <w:t xml:space="preserve">N STAR-RATED HOTELS </w:t>
      </w:r>
      <w:r w:rsidR="0035034A" w:rsidRPr="00C850D8">
        <w:rPr>
          <w:rFonts w:ascii="Times New Roman" w:hAnsi="Times New Roman"/>
          <w:b/>
          <w:sz w:val="24"/>
          <w:szCs w:val="24"/>
        </w:rPr>
        <w:t xml:space="preserve">COMPETITIVENESS </w:t>
      </w:r>
      <w:r w:rsidRPr="00C850D8">
        <w:rPr>
          <w:rFonts w:ascii="Times New Roman" w:hAnsi="Times New Roman"/>
          <w:b/>
          <w:sz w:val="24"/>
          <w:szCs w:val="24"/>
        </w:rPr>
        <w:t>IN THE COVID 19 PANDEMIC ENVIRONMENT IN KENYA</w:t>
      </w:r>
    </w:p>
    <w:p w:rsidR="00624B23" w:rsidRPr="00C850D8" w:rsidRDefault="00624B23" w:rsidP="00624B23">
      <w:pPr>
        <w:spacing w:after="0" w:line="276" w:lineRule="auto"/>
        <w:jc w:val="center"/>
        <w:rPr>
          <w:rFonts w:ascii="Times New Roman" w:hAnsi="Times New Roman"/>
          <w:b/>
          <w:sz w:val="24"/>
          <w:szCs w:val="24"/>
        </w:rPr>
      </w:pPr>
    </w:p>
    <w:p w:rsidR="00720406" w:rsidRPr="00C850D8" w:rsidRDefault="00624B23" w:rsidP="00720406">
      <w:pPr>
        <w:pStyle w:val="AuthorName"/>
        <w:rPr>
          <w:szCs w:val="24"/>
          <w:vertAlign w:val="superscript"/>
        </w:rPr>
      </w:pPr>
      <w:r w:rsidRPr="00C850D8">
        <w:t>Jane</w:t>
      </w:r>
      <w:r w:rsidR="00720406" w:rsidRPr="00C850D8">
        <w:t xml:space="preserve"> </w:t>
      </w:r>
      <w:r w:rsidRPr="00C850D8">
        <w:rPr>
          <w:szCs w:val="24"/>
        </w:rPr>
        <w:t>NZISA</w:t>
      </w:r>
      <w:r w:rsidR="00720406" w:rsidRPr="00C850D8">
        <w:rPr>
          <w:szCs w:val="24"/>
        </w:rPr>
        <w:t>,</w:t>
      </w:r>
      <w:r w:rsidR="00720406" w:rsidRPr="00C850D8">
        <w:rPr>
          <w:rFonts w:ascii="Arial" w:hAnsi="Arial" w:cs="Arial"/>
          <w:szCs w:val="24"/>
          <w:shd w:val="clear" w:color="auto" w:fill="FFFFFF"/>
        </w:rPr>
        <w:t xml:space="preserve"> </w:t>
      </w:r>
      <w:proofErr w:type="spellStart"/>
      <w:r w:rsidRPr="00C850D8">
        <w:rPr>
          <w:szCs w:val="24"/>
        </w:rPr>
        <w:t>Njenga</w:t>
      </w:r>
      <w:proofErr w:type="spellEnd"/>
      <w:r w:rsidRPr="00C850D8">
        <w:rPr>
          <w:szCs w:val="24"/>
        </w:rPr>
        <w:t xml:space="preserve"> </w:t>
      </w:r>
      <w:proofErr w:type="gramStart"/>
      <w:r w:rsidRPr="00C850D8">
        <w:rPr>
          <w:szCs w:val="24"/>
        </w:rPr>
        <w:t>GITAHI</w:t>
      </w:r>
      <w:r w:rsidRPr="00C850D8">
        <w:rPr>
          <w:szCs w:val="24"/>
          <w:shd w:val="clear" w:color="auto" w:fill="FFFFFF"/>
        </w:rPr>
        <w:t xml:space="preserve"> </w:t>
      </w:r>
      <w:r w:rsidR="00720406" w:rsidRPr="00C850D8">
        <w:rPr>
          <w:szCs w:val="24"/>
          <w:shd w:val="clear" w:color="auto" w:fill="FFFFFF"/>
        </w:rPr>
        <w:t xml:space="preserve"> &amp;</w:t>
      </w:r>
      <w:proofErr w:type="gramEnd"/>
      <w:r w:rsidR="00720406" w:rsidRPr="00C850D8">
        <w:rPr>
          <w:szCs w:val="24"/>
          <w:shd w:val="clear" w:color="auto" w:fill="FFFFFF"/>
        </w:rPr>
        <w:t xml:space="preserve"> </w:t>
      </w:r>
      <w:proofErr w:type="spellStart"/>
      <w:r w:rsidRPr="00C850D8">
        <w:rPr>
          <w:szCs w:val="24"/>
        </w:rPr>
        <w:t>Symon</w:t>
      </w:r>
      <w:proofErr w:type="spellEnd"/>
      <w:r w:rsidRPr="00C850D8">
        <w:rPr>
          <w:szCs w:val="24"/>
        </w:rPr>
        <w:t xml:space="preserve"> KIPROP</w:t>
      </w:r>
    </w:p>
    <w:p w:rsidR="00720406" w:rsidRPr="00C850D8" w:rsidRDefault="00720406" w:rsidP="00720406">
      <w:pPr>
        <w:pStyle w:val="AuthorAddresses"/>
      </w:pPr>
      <w:r w:rsidRPr="00C850D8">
        <w:rPr>
          <w:i w:val="0"/>
          <w:vertAlign w:val="superscript"/>
        </w:rPr>
        <w:t>1</w:t>
      </w:r>
      <w:r w:rsidRPr="00C850D8">
        <w:t xml:space="preserve">Kabarak University, P.O. Box Private Bag, </w:t>
      </w:r>
      <w:proofErr w:type="spellStart"/>
      <w:r w:rsidRPr="00C850D8">
        <w:t>Kabarak</w:t>
      </w:r>
      <w:proofErr w:type="spellEnd"/>
      <w:r w:rsidRPr="00C850D8">
        <w:t>, 20157, Kenya</w:t>
      </w:r>
    </w:p>
    <w:p w:rsidR="00624B23" w:rsidRPr="00C850D8" w:rsidRDefault="0035034A" w:rsidP="00624B23">
      <w:pPr>
        <w:pStyle w:val="AuthorAddresses"/>
        <w:rPr>
          <w:szCs w:val="24"/>
        </w:rPr>
      </w:pPr>
      <w:r>
        <w:t xml:space="preserve">Tel: +254 </w:t>
      </w:r>
      <w:r w:rsidR="00720406" w:rsidRPr="00C850D8">
        <w:t>72</w:t>
      </w:r>
      <w:r>
        <w:t>2</w:t>
      </w:r>
      <w:r w:rsidR="00720406" w:rsidRPr="00C850D8">
        <w:t xml:space="preserve"> </w:t>
      </w:r>
      <w:r>
        <w:t>910592</w:t>
      </w:r>
      <w:r w:rsidR="00720406" w:rsidRPr="00C850D8">
        <w:t>, Email</w:t>
      </w:r>
      <w:r>
        <w:t>: jnzisa@kabarak.ac.ke</w:t>
      </w:r>
      <w:r w:rsidR="00720406" w:rsidRPr="00C850D8">
        <w:t xml:space="preserve"> </w:t>
      </w:r>
    </w:p>
    <w:p w:rsidR="00720406" w:rsidRPr="00C850D8" w:rsidRDefault="00720406" w:rsidP="00720406">
      <w:pPr>
        <w:pStyle w:val="Heading1"/>
        <w:spacing w:before="0"/>
        <w:rPr>
          <w:rFonts w:ascii="Times New Roman" w:hAnsi="Times New Roman"/>
          <w:b/>
          <w:noProof/>
          <w:color w:val="auto"/>
          <w:sz w:val="28"/>
          <w:szCs w:val="28"/>
        </w:rPr>
      </w:pPr>
    </w:p>
    <w:p w:rsidR="00720406" w:rsidRPr="00C850D8" w:rsidRDefault="00720406" w:rsidP="00720406">
      <w:pPr>
        <w:pStyle w:val="Heading1"/>
        <w:spacing w:before="0"/>
        <w:jc w:val="center"/>
        <w:rPr>
          <w:rFonts w:ascii="Times New Roman" w:hAnsi="Times New Roman"/>
          <w:b/>
          <w:noProof/>
          <w:color w:val="auto"/>
          <w:sz w:val="28"/>
          <w:szCs w:val="28"/>
        </w:rPr>
      </w:pPr>
    </w:p>
    <w:p w:rsidR="00720406" w:rsidRPr="00C850D8" w:rsidRDefault="00720406" w:rsidP="00720406">
      <w:pPr>
        <w:pStyle w:val="Heading1"/>
        <w:spacing w:before="0"/>
        <w:jc w:val="center"/>
        <w:rPr>
          <w:rFonts w:ascii="Times New Roman" w:hAnsi="Times New Roman"/>
          <w:b/>
          <w:noProof/>
          <w:color w:val="auto"/>
          <w:sz w:val="28"/>
          <w:szCs w:val="28"/>
        </w:rPr>
      </w:pPr>
    </w:p>
    <w:p w:rsidR="00720406" w:rsidRPr="00C850D8" w:rsidRDefault="00720406" w:rsidP="00720406">
      <w:pPr>
        <w:pStyle w:val="Heading1"/>
        <w:spacing w:before="0"/>
        <w:jc w:val="center"/>
        <w:rPr>
          <w:rFonts w:ascii="Times New Roman" w:hAnsi="Times New Roman"/>
          <w:b/>
          <w:noProof/>
          <w:color w:val="auto"/>
          <w:sz w:val="28"/>
          <w:szCs w:val="28"/>
        </w:rPr>
      </w:pPr>
      <w:r w:rsidRPr="00C850D8">
        <w:rPr>
          <w:rFonts w:ascii="Times New Roman" w:hAnsi="Times New Roman"/>
          <w:b/>
          <w:noProof/>
          <w:color w:val="auto"/>
          <w:sz w:val="28"/>
          <w:szCs w:val="28"/>
        </w:rPr>
        <w:t>ABSTRACT</w:t>
      </w:r>
    </w:p>
    <w:p w:rsidR="00B844C8" w:rsidRPr="00C850D8" w:rsidRDefault="00B844C8" w:rsidP="00B844C8">
      <w:pPr>
        <w:jc w:val="both"/>
        <w:rPr>
          <w:rFonts w:ascii="Times New Roman" w:hAnsi="Times New Roman"/>
          <w:noProof/>
          <w:sz w:val="20"/>
          <w:szCs w:val="20"/>
        </w:rPr>
      </w:pPr>
      <w:r w:rsidRPr="00C850D8">
        <w:rPr>
          <w:rFonts w:ascii="Times New Roman" w:hAnsi="Times New Roman"/>
          <w:sz w:val="24"/>
          <w:szCs w:val="24"/>
        </w:rPr>
        <w:t xml:space="preserve">In Kenya where the hotel industry injects </w:t>
      </w:r>
      <w:proofErr w:type="spellStart"/>
      <w:r w:rsidRPr="00C850D8">
        <w:rPr>
          <w:rFonts w:ascii="Times New Roman" w:hAnsi="Times New Roman"/>
          <w:sz w:val="24"/>
          <w:szCs w:val="24"/>
        </w:rPr>
        <w:t>KShs</w:t>
      </w:r>
      <w:proofErr w:type="spellEnd"/>
      <w:r w:rsidRPr="00C850D8">
        <w:rPr>
          <w:rFonts w:ascii="Times New Roman" w:hAnsi="Times New Roman"/>
          <w:sz w:val="24"/>
          <w:szCs w:val="24"/>
        </w:rPr>
        <w:t xml:space="preserve">. 200B into the economy and most depends on tourists and travelers, the impact of Covid-19 pandemic is huge and is already being felt in the industry as well as other industries associated with it. Strategic readiness to continue operating while managing the pandemic is, therefore, important. However, the strategic readiness of the hotel industry key actors has not been established as yet. </w:t>
      </w:r>
      <w:r w:rsidR="000756F8">
        <w:rPr>
          <w:rFonts w:ascii="Times New Roman" w:hAnsi="Times New Roman"/>
          <w:sz w:val="24"/>
          <w:szCs w:val="24"/>
        </w:rPr>
        <w:t>T</w:t>
      </w:r>
      <w:r w:rsidRPr="00C850D8">
        <w:rPr>
          <w:rFonts w:ascii="Times New Roman" w:hAnsi="Times New Roman"/>
          <w:sz w:val="24"/>
          <w:szCs w:val="24"/>
        </w:rPr>
        <w:t xml:space="preserve">he purpose of this paper was to find out the human resource training readiness as a component of strategic readiness of the star-rated hotels for competitiveness in the </w:t>
      </w:r>
      <w:proofErr w:type="spellStart"/>
      <w:r w:rsidRPr="00C850D8">
        <w:rPr>
          <w:rFonts w:ascii="Times New Roman" w:hAnsi="Times New Roman"/>
          <w:sz w:val="24"/>
          <w:szCs w:val="24"/>
        </w:rPr>
        <w:t>Covid</w:t>
      </w:r>
      <w:proofErr w:type="spellEnd"/>
      <w:r w:rsidRPr="00C850D8">
        <w:rPr>
          <w:rFonts w:ascii="Times New Roman" w:hAnsi="Times New Roman"/>
          <w:sz w:val="24"/>
          <w:szCs w:val="24"/>
        </w:rPr>
        <w:t xml:space="preserve"> 19 pandemic environment in Kenya. The study was guided by the </w:t>
      </w:r>
      <w:r w:rsidRPr="00C850D8">
        <w:rPr>
          <w:rFonts w:ascii="Times New Roman" w:hAnsi="Times New Roman" w:cs="Times New Roman"/>
          <w:sz w:val="24"/>
          <w:szCs w:val="24"/>
        </w:rPr>
        <w:t>Human Capital Theory</w:t>
      </w:r>
      <w:r w:rsidRPr="00C850D8">
        <w:rPr>
          <w:rFonts w:ascii="Times New Roman" w:hAnsi="Times New Roman"/>
          <w:sz w:val="24"/>
          <w:szCs w:val="24"/>
        </w:rPr>
        <w:t xml:space="preserve">. The study used a descriptive cross sectional survey research design and used systematic random sampling formula to select 138 hotels across Kenya which were from the target population of 211 star-rated hotels. Data was collected using questionnaires and interview schedules for the top management in the star-rated hotels through purposive sampling. Quantitative data was analyzed using both descriptive and inferential statistical analysis that involved the regression model. </w:t>
      </w:r>
    </w:p>
    <w:p w:rsidR="00B844C8" w:rsidRPr="00C850D8" w:rsidRDefault="00720406" w:rsidP="00B844C8">
      <w:pPr>
        <w:rPr>
          <w:rFonts w:ascii="Times New Roman" w:hAnsi="Times New Roman"/>
          <w:i/>
          <w:sz w:val="20"/>
          <w:szCs w:val="20"/>
        </w:rPr>
      </w:pPr>
      <w:r w:rsidRPr="00C850D8">
        <w:rPr>
          <w:rFonts w:ascii="Times New Roman" w:hAnsi="Times New Roman"/>
          <w:b/>
          <w:i/>
          <w:noProof/>
          <w:sz w:val="20"/>
          <w:szCs w:val="20"/>
        </w:rPr>
        <w:t>Keywords</w:t>
      </w:r>
      <w:r w:rsidRPr="00C850D8">
        <w:rPr>
          <w:rFonts w:ascii="Times New Roman" w:hAnsi="Times New Roman"/>
          <w:i/>
          <w:noProof/>
          <w:sz w:val="20"/>
          <w:szCs w:val="20"/>
        </w:rPr>
        <w:t xml:space="preserve">: </w:t>
      </w:r>
      <w:r w:rsidR="00B844C8" w:rsidRPr="00C850D8">
        <w:rPr>
          <w:rFonts w:ascii="Times New Roman" w:hAnsi="Times New Roman"/>
          <w:i/>
          <w:sz w:val="20"/>
          <w:szCs w:val="20"/>
        </w:rPr>
        <w:t>Strategic Readiness, Hotel Industry Key Actors, Human Resource Training Readiness, Competitiveness</w:t>
      </w:r>
    </w:p>
    <w:p w:rsidR="00720406" w:rsidRPr="00C850D8" w:rsidRDefault="00720406" w:rsidP="00351FAD">
      <w:pPr>
        <w:pStyle w:val="Heading1"/>
        <w:spacing w:line="360" w:lineRule="auto"/>
        <w:rPr>
          <w:rFonts w:ascii="Times New Roman" w:hAnsi="Times New Roman" w:cs="Times New Roman"/>
          <w:b/>
          <w:color w:val="auto"/>
          <w:sz w:val="24"/>
          <w:szCs w:val="24"/>
        </w:rPr>
      </w:pPr>
      <w:r w:rsidRPr="00C850D8">
        <w:rPr>
          <w:rFonts w:ascii="Times New Roman" w:hAnsi="Times New Roman" w:cs="Times New Roman"/>
          <w:b/>
          <w:color w:val="auto"/>
          <w:sz w:val="24"/>
          <w:szCs w:val="24"/>
        </w:rPr>
        <w:t>1. Introduction</w:t>
      </w:r>
    </w:p>
    <w:p w:rsidR="00720406" w:rsidRPr="00C850D8" w:rsidRDefault="00720406" w:rsidP="00D4185F">
      <w:pPr>
        <w:spacing w:line="240" w:lineRule="auto"/>
        <w:ind w:firstLine="720"/>
        <w:jc w:val="both"/>
        <w:rPr>
          <w:rFonts w:ascii="Times New Roman" w:hAnsi="Times New Roman" w:cs="Times New Roman"/>
          <w:iCs/>
          <w:sz w:val="24"/>
          <w:szCs w:val="24"/>
          <w:lang w:val="sw-KE"/>
        </w:rPr>
      </w:pPr>
      <w:r w:rsidRPr="00C850D8">
        <w:rPr>
          <w:rFonts w:ascii="Times New Roman" w:hAnsi="Times New Roman" w:cs="Times New Roman"/>
          <w:iCs/>
          <w:sz w:val="24"/>
          <w:szCs w:val="24"/>
          <w:lang w:val="sw-KE"/>
        </w:rPr>
        <w:t xml:space="preserve">The competitiveness of industry and firms has been one of the most important themes of research in the fields of economics and business studies since the latter half of the 20th century. Although the concept of competitiveness of nations was initially proposed by economists (such as; Porter, 1990; Krugman, 1994; Feurer &amp; Chaharbaghi, 1994; Lall, 2001), the term has also gained importance as a subject of study among management scholars during the last decade. Most empirical studies on competitiveness at the industry level have been related to the manufacturing and related sectors, and only recently have some researchers started to examine the international competitiveness of the service sector with a particular focus on the hotel industry that deserves a systematic and critical review (Liu, 2018; Singh </w:t>
      </w:r>
      <w:r w:rsidRPr="00C850D8">
        <w:rPr>
          <w:rFonts w:ascii="Times New Roman" w:hAnsi="Times New Roman" w:cs="Times New Roman"/>
          <w:i/>
          <w:iCs/>
          <w:sz w:val="24"/>
          <w:szCs w:val="24"/>
          <w:lang w:val="sw-KE"/>
        </w:rPr>
        <w:t>et al</w:t>
      </w:r>
      <w:r w:rsidRPr="00C850D8">
        <w:rPr>
          <w:rFonts w:ascii="Times New Roman" w:hAnsi="Times New Roman" w:cs="Times New Roman"/>
          <w:iCs/>
          <w:sz w:val="24"/>
          <w:szCs w:val="24"/>
          <w:lang w:val="sw-KE"/>
        </w:rPr>
        <w:t xml:space="preserve">., 2018; Ćorović </w:t>
      </w:r>
      <w:r w:rsidRPr="00C850D8">
        <w:rPr>
          <w:rFonts w:ascii="Times New Roman" w:hAnsi="Times New Roman" w:cs="Times New Roman"/>
          <w:i/>
          <w:iCs/>
          <w:sz w:val="24"/>
          <w:szCs w:val="24"/>
          <w:lang w:val="sw-KE"/>
        </w:rPr>
        <w:t>et al</w:t>
      </w:r>
      <w:r w:rsidRPr="00C850D8">
        <w:rPr>
          <w:rFonts w:ascii="Times New Roman" w:hAnsi="Times New Roman" w:cs="Times New Roman"/>
          <w:iCs/>
          <w:sz w:val="24"/>
          <w:szCs w:val="24"/>
          <w:lang w:val="sw-KE"/>
        </w:rPr>
        <w:t xml:space="preserve">., 2019). Possessing competitive advantages could be key to </w:t>
      </w:r>
      <w:r w:rsidR="000756F8">
        <w:rPr>
          <w:rFonts w:ascii="Times New Roman" w:hAnsi="Times New Roman" w:cs="Times New Roman"/>
          <w:iCs/>
          <w:sz w:val="24"/>
          <w:szCs w:val="24"/>
          <w:lang w:val="sw-KE"/>
        </w:rPr>
        <w:t xml:space="preserve">the </w:t>
      </w:r>
      <w:r w:rsidRPr="00C850D8">
        <w:rPr>
          <w:rFonts w:ascii="Times New Roman" w:hAnsi="Times New Roman" w:cs="Times New Roman"/>
          <w:iCs/>
          <w:sz w:val="24"/>
          <w:szCs w:val="24"/>
          <w:lang w:val="sw-KE"/>
        </w:rPr>
        <w:t xml:space="preserve">success </w:t>
      </w:r>
      <w:r w:rsidR="000756F8">
        <w:rPr>
          <w:rFonts w:ascii="Times New Roman" w:hAnsi="Times New Roman" w:cs="Times New Roman"/>
          <w:iCs/>
          <w:sz w:val="24"/>
          <w:szCs w:val="24"/>
          <w:lang w:val="sw-KE"/>
        </w:rPr>
        <w:t xml:space="preserve">of </w:t>
      </w:r>
      <w:r w:rsidRPr="00C850D8">
        <w:rPr>
          <w:rFonts w:ascii="Times New Roman" w:hAnsi="Times New Roman" w:cs="Times New Roman"/>
          <w:iCs/>
          <w:sz w:val="24"/>
          <w:szCs w:val="24"/>
          <w:lang w:val="sw-KE"/>
        </w:rPr>
        <w:t>the hotel industy as the competition becomes fiercer. Further, developing competitive capabilities could be instrumental in enabling the hotel industry to remain resilient in times of crisis such as the current Covid-19 global pandemic.</w:t>
      </w:r>
    </w:p>
    <w:p w:rsidR="00D4185F" w:rsidRPr="00C850D8" w:rsidRDefault="00D4185F" w:rsidP="00D4185F">
      <w:pPr>
        <w:spacing w:after="0" w:line="276" w:lineRule="auto"/>
        <w:jc w:val="both"/>
        <w:rPr>
          <w:rFonts w:ascii="Times New Roman" w:hAnsi="Times New Roman" w:cs="Times New Roman"/>
          <w:i/>
          <w:iCs/>
          <w:sz w:val="24"/>
          <w:szCs w:val="24"/>
        </w:rPr>
      </w:pPr>
      <w:r w:rsidRPr="00C850D8">
        <w:rPr>
          <w:rFonts w:ascii="Times New Roman" w:hAnsi="Times New Roman" w:cs="Times New Roman"/>
          <w:i/>
          <w:iCs/>
          <w:sz w:val="24"/>
          <w:szCs w:val="24"/>
        </w:rPr>
        <w:t>1.1.1 Covid-19 and the Hotel Industry</w:t>
      </w:r>
    </w:p>
    <w:p w:rsidR="00720406" w:rsidRPr="00C850D8" w:rsidRDefault="00720406" w:rsidP="00720406">
      <w:pPr>
        <w:spacing w:after="0" w:line="240" w:lineRule="auto"/>
        <w:ind w:firstLine="720"/>
        <w:jc w:val="both"/>
        <w:rPr>
          <w:rFonts w:ascii="Times New Roman" w:hAnsi="Times New Roman" w:cs="Times New Roman"/>
          <w:iCs/>
          <w:sz w:val="24"/>
          <w:szCs w:val="24"/>
          <w:lang w:val="sw-KE"/>
        </w:rPr>
      </w:pPr>
      <w:r w:rsidRPr="00C850D8">
        <w:rPr>
          <w:rFonts w:ascii="Times New Roman" w:hAnsi="Times New Roman" w:cs="Times New Roman"/>
          <w:bCs/>
          <w:iCs/>
          <w:sz w:val="24"/>
          <w:szCs w:val="24"/>
        </w:rPr>
        <w:lastRenderedPageBreak/>
        <w:t xml:space="preserve">Beginning February 2020, countries globally were thrust into an unprecedented new domain of public health crisis brought about by </w:t>
      </w:r>
      <w:r w:rsidRPr="00C850D8">
        <w:rPr>
          <w:rFonts w:ascii="Times New Roman" w:hAnsi="Times New Roman" w:cs="Times New Roman"/>
          <w:iCs/>
          <w:sz w:val="24"/>
          <w:szCs w:val="24"/>
        </w:rPr>
        <w:t>acute respiratory illness causing novel Corona virus also known generically as COVID-19 or by its more precise scientific name, SARS-Cov-2 virus.</w:t>
      </w:r>
      <w:r w:rsidRPr="00C850D8">
        <w:rPr>
          <w:rFonts w:ascii="Times New Roman" w:hAnsi="Times New Roman" w:cs="Times New Roman"/>
          <w:bCs/>
          <w:iCs/>
          <w:sz w:val="24"/>
          <w:szCs w:val="24"/>
        </w:rPr>
        <w:t xml:space="preserve"> The Covid-19 pandemic has occurred at a scale seldom experienced at the scale at which it is currently by any country on earth in the last 100 years. </w:t>
      </w:r>
      <w:r w:rsidRPr="00C850D8">
        <w:rPr>
          <w:rFonts w:ascii="Times New Roman" w:hAnsi="Times New Roman" w:cs="Times New Roman"/>
          <w:iCs/>
          <w:sz w:val="24"/>
          <w:szCs w:val="24"/>
        </w:rPr>
        <w:t>As at 4</w:t>
      </w:r>
      <w:r w:rsidRPr="00C850D8">
        <w:rPr>
          <w:rFonts w:ascii="Times New Roman" w:hAnsi="Times New Roman" w:cs="Times New Roman"/>
          <w:iCs/>
          <w:sz w:val="24"/>
          <w:szCs w:val="24"/>
          <w:vertAlign w:val="superscript"/>
        </w:rPr>
        <w:t>th</w:t>
      </w:r>
      <w:r w:rsidRPr="00C850D8">
        <w:rPr>
          <w:rFonts w:ascii="Times New Roman" w:hAnsi="Times New Roman" w:cs="Times New Roman"/>
          <w:iCs/>
          <w:sz w:val="24"/>
          <w:szCs w:val="24"/>
        </w:rPr>
        <w:t xml:space="preserve"> April 2021 approximately 135.8 million people globally had tested positive for COVID-19. Of these 2.93 million have died while 109.25 million have reportedly recovered and 23.6 million were classified as being actively infected with the virus</w:t>
      </w:r>
      <w:r w:rsidR="00BC6D02" w:rsidRPr="00C850D8">
        <w:rPr>
          <w:rFonts w:ascii="Times New Roman" w:hAnsi="Times New Roman" w:cs="Times New Roman"/>
          <w:iCs/>
          <w:sz w:val="24"/>
          <w:szCs w:val="24"/>
        </w:rPr>
        <w:t xml:space="preserve"> (Johns Hopkins &amp; US CDC, 2021)</w:t>
      </w:r>
      <w:r w:rsidRPr="00C850D8">
        <w:rPr>
          <w:rFonts w:ascii="Times New Roman" w:hAnsi="Times New Roman" w:cs="Times New Roman"/>
          <w:iCs/>
          <w:sz w:val="24"/>
          <w:szCs w:val="24"/>
        </w:rPr>
        <w:t xml:space="preserve">. However, the active cases could be more especially in the developing countries where the testing is still not being done </w:t>
      </w:r>
      <w:r w:rsidRPr="00C850D8">
        <w:rPr>
          <w:rFonts w:ascii="Times New Roman" w:hAnsi="Times New Roman" w:cs="Times New Roman"/>
          <w:i/>
          <w:iCs/>
          <w:sz w:val="24"/>
          <w:szCs w:val="24"/>
        </w:rPr>
        <w:t>en masse</w:t>
      </w:r>
      <w:r w:rsidRPr="00C850D8">
        <w:rPr>
          <w:rFonts w:ascii="Times New Roman" w:hAnsi="Times New Roman" w:cs="Times New Roman"/>
          <w:iCs/>
          <w:sz w:val="24"/>
          <w:szCs w:val="24"/>
        </w:rPr>
        <w:t xml:space="preserve">. </w:t>
      </w:r>
      <w:r w:rsidRPr="00C850D8">
        <w:rPr>
          <w:rFonts w:ascii="Times New Roman" w:hAnsi="Times New Roman" w:cs="Times New Roman"/>
          <w:iCs/>
          <w:sz w:val="24"/>
          <w:szCs w:val="24"/>
          <w:lang w:val="sw-KE"/>
        </w:rPr>
        <w:t xml:space="preserve"> </w:t>
      </w:r>
    </w:p>
    <w:p w:rsidR="00720406" w:rsidRPr="00C850D8" w:rsidRDefault="00720406" w:rsidP="00720406">
      <w:pPr>
        <w:spacing w:after="0" w:line="240" w:lineRule="auto"/>
        <w:ind w:firstLine="720"/>
        <w:jc w:val="both"/>
        <w:rPr>
          <w:rFonts w:ascii="Times New Roman" w:hAnsi="Times New Roman" w:cs="Times New Roman"/>
          <w:iCs/>
          <w:sz w:val="24"/>
          <w:szCs w:val="24"/>
          <w:lang w:val="sw-KE"/>
        </w:rPr>
      </w:pPr>
      <w:r w:rsidRPr="00C850D8">
        <w:rPr>
          <w:rFonts w:ascii="Times New Roman" w:hAnsi="Times New Roman" w:cs="Times New Roman"/>
          <w:iCs/>
          <w:sz w:val="24"/>
          <w:szCs w:val="24"/>
          <w:lang w:val="sw-KE"/>
        </w:rPr>
        <w:t xml:space="preserve">During a global crisis like the Covid-19 pandemic, hospitality industry is the first to absorb much of the impact  (Faulkner, 2011).  </w:t>
      </w:r>
      <w:r w:rsidRPr="00C850D8">
        <w:rPr>
          <w:rFonts w:ascii="Times New Roman" w:hAnsi="Times New Roman" w:cs="Times New Roman"/>
          <w:iCs/>
          <w:sz w:val="24"/>
          <w:szCs w:val="24"/>
        </w:rPr>
        <w:t>Coppola (2010) noted that t</w:t>
      </w:r>
      <w:r w:rsidRPr="00C850D8">
        <w:rPr>
          <w:rFonts w:ascii="Times New Roman" w:hAnsi="Times New Roman" w:cs="Times New Roman"/>
          <w:iCs/>
          <w:sz w:val="24"/>
          <w:szCs w:val="24"/>
          <w:lang w:val="sw-KE"/>
        </w:rPr>
        <w:t xml:space="preserve">he hospitality industry is one of the most vulnerable industries for emergencies. According to </w:t>
      </w:r>
      <w:proofErr w:type="spellStart"/>
      <w:r w:rsidRPr="00C850D8">
        <w:rPr>
          <w:rFonts w:ascii="Times New Roman" w:hAnsi="Times New Roman" w:cs="Times New Roman"/>
          <w:iCs/>
          <w:sz w:val="24"/>
          <w:szCs w:val="24"/>
        </w:rPr>
        <w:t>Pforr</w:t>
      </w:r>
      <w:proofErr w:type="spellEnd"/>
      <w:r w:rsidRPr="00C850D8">
        <w:rPr>
          <w:rFonts w:ascii="Times New Roman" w:hAnsi="Times New Roman" w:cs="Times New Roman"/>
          <w:iCs/>
          <w:sz w:val="24"/>
          <w:szCs w:val="24"/>
        </w:rPr>
        <w:t xml:space="preserve"> (2016), </w:t>
      </w:r>
      <w:r w:rsidRPr="00C850D8">
        <w:rPr>
          <w:rFonts w:ascii="Times New Roman" w:hAnsi="Times New Roman" w:cs="Times New Roman"/>
          <w:iCs/>
          <w:sz w:val="24"/>
          <w:szCs w:val="24"/>
          <w:lang w:val="sw-KE"/>
        </w:rPr>
        <w:t xml:space="preserve">the hotel sector's vulnerabilities are multi-faceted and complex factors that contribute to risk. For instance, Rittichainuwat (2015) asserted that low-cost destination couldn’t motivate tourists to visit, especially hazardous destinations. </w:t>
      </w:r>
      <w:r w:rsidRPr="00C850D8">
        <w:rPr>
          <w:rFonts w:ascii="Times New Roman" w:hAnsi="Times New Roman" w:cs="Times New Roman"/>
          <w:iCs/>
          <w:sz w:val="24"/>
          <w:szCs w:val="24"/>
        </w:rPr>
        <w:t>As such, w</w:t>
      </w:r>
      <w:r w:rsidRPr="00C850D8">
        <w:rPr>
          <w:rFonts w:ascii="Times New Roman" w:hAnsi="Times New Roman" w:cs="Times New Roman"/>
          <w:iCs/>
          <w:sz w:val="24"/>
          <w:szCs w:val="24"/>
          <w:lang w:val="sw-KE"/>
        </w:rPr>
        <w:t xml:space="preserve">hether it is man-made or natural disasters, it is very important to be well prepared to mitigate the impact of emergencies and minimize losses. </w:t>
      </w:r>
      <w:proofErr w:type="spellStart"/>
      <w:r w:rsidRPr="00C850D8">
        <w:rPr>
          <w:rFonts w:ascii="Times New Roman" w:hAnsi="Times New Roman" w:cs="Times New Roman"/>
          <w:iCs/>
          <w:sz w:val="24"/>
          <w:szCs w:val="24"/>
        </w:rPr>
        <w:t>Albattat</w:t>
      </w:r>
      <w:proofErr w:type="spellEnd"/>
      <w:r w:rsidRPr="00C850D8">
        <w:rPr>
          <w:rFonts w:ascii="Times New Roman" w:hAnsi="Times New Roman" w:cs="Times New Roman"/>
          <w:iCs/>
          <w:sz w:val="24"/>
          <w:szCs w:val="24"/>
        </w:rPr>
        <w:t xml:space="preserve"> and </w:t>
      </w:r>
      <w:proofErr w:type="spellStart"/>
      <w:r w:rsidRPr="00C850D8">
        <w:rPr>
          <w:rFonts w:ascii="Times New Roman" w:hAnsi="Times New Roman" w:cs="Times New Roman"/>
          <w:iCs/>
          <w:sz w:val="24"/>
          <w:szCs w:val="24"/>
        </w:rPr>
        <w:t>Som</w:t>
      </w:r>
      <w:proofErr w:type="spellEnd"/>
      <w:r w:rsidRPr="00C850D8">
        <w:rPr>
          <w:rFonts w:ascii="Times New Roman" w:hAnsi="Times New Roman" w:cs="Times New Roman"/>
          <w:iCs/>
          <w:sz w:val="24"/>
          <w:szCs w:val="24"/>
        </w:rPr>
        <w:t xml:space="preserve"> (2019) </w:t>
      </w:r>
      <w:r w:rsidRPr="00C850D8">
        <w:rPr>
          <w:rFonts w:ascii="Times New Roman" w:hAnsi="Times New Roman" w:cs="Times New Roman"/>
          <w:iCs/>
          <w:sz w:val="24"/>
          <w:szCs w:val="24"/>
          <w:lang w:val="sw-KE"/>
        </w:rPr>
        <w:t xml:space="preserve">further observed that readiness for, response to, recovery from, and mitigation of all emergencies is important to the survival and competitiveness of hotels. Improved levels of </w:t>
      </w:r>
      <w:r w:rsidR="00D4185F" w:rsidRPr="00C850D8">
        <w:rPr>
          <w:rFonts w:ascii="Times New Roman" w:hAnsi="Times New Roman" w:cs="Times New Roman"/>
          <w:iCs/>
          <w:sz w:val="24"/>
          <w:szCs w:val="24"/>
          <w:lang w:val="sw-KE"/>
        </w:rPr>
        <w:t xml:space="preserve">readiness </w:t>
      </w:r>
      <w:r w:rsidRPr="00C850D8">
        <w:rPr>
          <w:rFonts w:ascii="Times New Roman" w:hAnsi="Times New Roman" w:cs="Times New Roman"/>
          <w:iCs/>
          <w:sz w:val="24"/>
          <w:szCs w:val="24"/>
          <w:lang w:val="sw-KE"/>
        </w:rPr>
        <w:t>will mean better levels of readiness to diminsh the effects of losses already incurred during the period of the pandemic.</w:t>
      </w:r>
      <w:r w:rsidR="00BC6D02" w:rsidRPr="00C850D8">
        <w:rPr>
          <w:rFonts w:ascii="Times New Roman" w:hAnsi="Times New Roman" w:cs="Times New Roman"/>
          <w:iCs/>
          <w:sz w:val="24"/>
          <w:szCs w:val="24"/>
          <w:lang w:val="sw-KE"/>
        </w:rPr>
        <w:t xml:space="preserve"> The strategic readiness through and after the challenges posed by the pandemic is key to the competitiveness of firms within the economies</w:t>
      </w:r>
      <w:r w:rsidR="00D4185F" w:rsidRPr="00C850D8">
        <w:rPr>
          <w:rFonts w:ascii="Times New Roman" w:hAnsi="Times New Roman" w:cs="Times New Roman"/>
          <w:iCs/>
          <w:sz w:val="24"/>
          <w:szCs w:val="24"/>
          <w:lang w:val="sw-KE"/>
        </w:rPr>
        <w:t>.</w:t>
      </w:r>
    </w:p>
    <w:p w:rsidR="00D4185F" w:rsidRPr="00C850D8" w:rsidRDefault="00D4185F" w:rsidP="00D4185F">
      <w:pPr>
        <w:spacing w:after="0" w:line="240" w:lineRule="auto"/>
        <w:jc w:val="both"/>
        <w:rPr>
          <w:rFonts w:ascii="Times New Roman" w:hAnsi="Times New Roman" w:cs="Times New Roman"/>
          <w:i/>
          <w:iCs/>
          <w:sz w:val="24"/>
          <w:szCs w:val="24"/>
        </w:rPr>
      </w:pPr>
      <w:r w:rsidRPr="00C850D8">
        <w:rPr>
          <w:rFonts w:ascii="Times New Roman" w:hAnsi="Times New Roman" w:cs="Times New Roman"/>
          <w:i/>
          <w:iCs/>
          <w:sz w:val="24"/>
          <w:szCs w:val="24"/>
        </w:rPr>
        <w:t>1.1.</w:t>
      </w:r>
      <w:r w:rsidR="004B5F8D" w:rsidRPr="00C850D8">
        <w:rPr>
          <w:rFonts w:ascii="Times New Roman" w:hAnsi="Times New Roman" w:cs="Times New Roman"/>
          <w:i/>
          <w:iCs/>
          <w:sz w:val="24"/>
          <w:szCs w:val="24"/>
        </w:rPr>
        <w:t>2</w:t>
      </w:r>
      <w:r w:rsidRPr="00C850D8">
        <w:rPr>
          <w:rFonts w:ascii="Times New Roman" w:hAnsi="Times New Roman" w:cs="Times New Roman"/>
          <w:i/>
          <w:iCs/>
          <w:sz w:val="24"/>
          <w:szCs w:val="24"/>
        </w:rPr>
        <w:t xml:space="preserve"> Strategic Readiness </w:t>
      </w:r>
    </w:p>
    <w:p w:rsidR="00BC6D02" w:rsidRPr="00C850D8" w:rsidRDefault="00BC6D02" w:rsidP="00BC6D02">
      <w:pPr>
        <w:spacing w:after="0" w:line="240" w:lineRule="auto"/>
        <w:ind w:firstLine="720"/>
        <w:jc w:val="both"/>
        <w:rPr>
          <w:rFonts w:ascii="Times New Roman" w:hAnsi="Times New Roman" w:cs="Times New Roman"/>
          <w:iCs/>
          <w:sz w:val="24"/>
          <w:szCs w:val="24"/>
          <w:lang w:val="sw-KE"/>
        </w:rPr>
      </w:pPr>
      <w:r w:rsidRPr="00C850D8">
        <w:rPr>
          <w:rFonts w:ascii="Times New Roman" w:hAnsi="Times New Roman" w:cs="Times New Roman"/>
          <w:iCs/>
          <w:sz w:val="24"/>
          <w:szCs w:val="24"/>
          <w:lang w:val="sw-KE"/>
        </w:rPr>
        <w:t>Strategic readiness refers to the alignment of an organization’s human, information, and organizational capital with its strategy (Kaplan &amp; Norton, 2004; Weber, Geneste &amp; Connell, 2015). As a business concept, strategic readiness emerged in a significant way in the early 1990s with the recognition that an increased focus on innovation sets successful organizations apart from competitors. It was recognized that many skills found within organizations could not be transferred because the current stock of skills focused the efforts of people in organizations in specific directions (James, 2018). If an organization’s leaders and strategists have clearly modeled their organization’s strategic readiness, it means that they have clearly mapped out the organization’s resources in the areas of human, information, and organizational capital, and conceptualized the degree to which the organization is ready to meet the strategic challenges of both today and the future (</w:t>
      </w:r>
      <w:r w:rsidRPr="00C850D8">
        <w:rPr>
          <w:rFonts w:ascii="Times New Roman" w:hAnsi="Times New Roman" w:cs="Times New Roman"/>
          <w:iCs/>
          <w:sz w:val="24"/>
          <w:szCs w:val="24"/>
        </w:rPr>
        <w:t>Mirabeau &amp; Maguire, 2014</w:t>
      </w:r>
      <w:r w:rsidRPr="00C850D8">
        <w:rPr>
          <w:rFonts w:ascii="Times New Roman" w:hAnsi="Times New Roman" w:cs="Times New Roman"/>
          <w:iCs/>
          <w:sz w:val="24"/>
          <w:szCs w:val="24"/>
          <w:lang w:val="sw-KE"/>
        </w:rPr>
        <w:t xml:space="preserve">). </w:t>
      </w:r>
    </w:p>
    <w:p w:rsidR="00BC6D02" w:rsidRPr="00C850D8" w:rsidRDefault="00BC6D02" w:rsidP="00D4185F">
      <w:pPr>
        <w:spacing w:line="240" w:lineRule="auto"/>
        <w:ind w:firstLine="720"/>
        <w:jc w:val="both"/>
        <w:rPr>
          <w:rFonts w:ascii="Times New Roman" w:hAnsi="Times New Roman" w:cs="Times New Roman"/>
          <w:iCs/>
          <w:sz w:val="24"/>
          <w:szCs w:val="24"/>
          <w:lang w:val="sw-KE"/>
        </w:rPr>
      </w:pPr>
      <w:r w:rsidRPr="00C850D8">
        <w:rPr>
          <w:rFonts w:ascii="Times New Roman" w:hAnsi="Times New Roman" w:cs="Times New Roman"/>
          <w:iCs/>
          <w:sz w:val="24"/>
          <w:szCs w:val="24"/>
          <w:lang w:val="sw-KE"/>
        </w:rPr>
        <w:t xml:space="preserve">The competitive advantages found in modern corporations, non-profit making organizations, and even governmental agencies are increasingly determined by the strategic readiness or capabilities of their intangible assets  (James, 2018). Some intangible assets (such as brands and intellectual property) are easier to leverage and have received considerable management attention during the past two decades. Others such as human capital, information capital, and organizational capital have received less attention and often lack significant attention in research. Assessment of strategic readiness has generally related to whether or not an organization has what it needs to face current and future challenges and opportunities that emerge in the strategy development, emergence, and implementation stages (Holzmann &amp; Golan, 2016). </w:t>
      </w:r>
    </w:p>
    <w:p w:rsidR="00D4185F" w:rsidRPr="00C850D8" w:rsidRDefault="00D4185F" w:rsidP="00D4185F">
      <w:pPr>
        <w:spacing w:after="0" w:line="276" w:lineRule="auto"/>
        <w:jc w:val="both"/>
        <w:rPr>
          <w:rFonts w:ascii="Times New Roman" w:hAnsi="Times New Roman" w:cs="Times New Roman"/>
          <w:i/>
          <w:iCs/>
          <w:sz w:val="24"/>
          <w:szCs w:val="24"/>
        </w:rPr>
      </w:pPr>
      <w:r w:rsidRPr="00C850D8">
        <w:rPr>
          <w:rFonts w:ascii="Times New Roman" w:hAnsi="Times New Roman" w:cs="Times New Roman"/>
          <w:i/>
          <w:iCs/>
          <w:sz w:val="24"/>
          <w:szCs w:val="24"/>
        </w:rPr>
        <w:t>1.1.</w:t>
      </w:r>
      <w:r w:rsidR="004B5F8D" w:rsidRPr="00C850D8">
        <w:rPr>
          <w:rFonts w:ascii="Times New Roman" w:hAnsi="Times New Roman" w:cs="Times New Roman"/>
          <w:i/>
          <w:iCs/>
          <w:sz w:val="24"/>
          <w:szCs w:val="24"/>
        </w:rPr>
        <w:t>3</w:t>
      </w:r>
      <w:r w:rsidRPr="00C850D8">
        <w:rPr>
          <w:rFonts w:ascii="Times New Roman" w:hAnsi="Times New Roman" w:cs="Times New Roman"/>
          <w:i/>
          <w:iCs/>
          <w:sz w:val="24"/>
          <w:szCs w:val="24"/>
        </w:rPr>
        <w:t xml:space="preserve"> The Hotel Industry in Kenya </w:t>
      </w:r>
    </w:p>
    <w:p w:rsidR="00D4185F" w:rsidRPr="00C850D8" w:rsidRDefault="00BC6D02" w:rsidP="00C459D9">
      <w:pPr>
        <w:spacing w:after="0" w:line="240" w:lineRule="auto"/>
        <w:ind w:firstLine="720"/>
        <w:jc w:val="both"/>
        <w:rPr>
          <w:rFonts w:ascii="Times New Roman" w:hAnsi="Times New Roman" w:cs="Times New Roman"/>
          <w:sz w:val="24"/>
          <w:szCs w:val="24"/>
        </w:rPr>
      </w:pPr>
      <w:r w:rsidRPr="00C850D8">
        <w:rPr>
          <w:rFonts w:ascii="Times New Roman" w:hAnsi="Times New Roman" w:cs="Times New Roman"/>
          <w:iCs/>
          <w:sz w:val="24"/>
          <w:szCs w:val="24"/>
          <w:lang w:val="sw-KE"/>
        </w:rPr>
        <w:lastRenderedPageBreak/>
        <w:t>Th</w:t>
      </w:r>
      <w:r w:rsidR="000756F8">
        <w:rPr>
          <w:rFonts w:ascii="Times New Roman" w:hAnsi="Times New Roman" w:cs="Times New Roman"/>
          <w:iCs/>
          <w:sz w:val="24"/>
          <w:szCs w:val="24"/>
          <w:lang w:val="sw-KE"/>
        </w:rPr>
        <w:t>is</w:t>
      </w:r>
      <w:r w:rsidRPr="00C850D8">
        <w:rPr>
          <w:rFonts w:ascii="Times New Roman" w:hAnsi="Times New Roman" w:cs="Times New Roman"/>
          <w:iCs/>
          <w:sz w:val="24"/>
          <w:szCs w:val="24"/>
          <w:lang w:val="sw-KE"/>
        </w:rPr>
        <w:t xml:space="preserve"> study focuse</w:t>
      </w:r>
      <w:r w:rsidR="000756F8">
        <w:rPr>
          <w:rFonts w:ascii="Times New Roman" w:hAnsi="Times New Roman" w:cs="Times New Roman"/>
          <w:iCs/>
          <w:sz w:val="24"/>
          <w:szCs w:val="24"/>
          <w:lang w:val="sw-KE"/>
        </w:rPr>
        <w:t>d</w:t>
      </w:r>
      <w:r w:rsidRPr="00C850D8">
        <w:rPr>
          <w:rFonts w:ascii="Times New Roman" w:hAnsi="Times New Roman" w:cs="Times New Roman"/>
          <w:iCs/>
          <w:sz w:val="24"/>
          <w:szCs w:val="24"/>
          <w:lang w:val="sw-KE"/>
        </w:rPr>
        <w:t xml:space="preserve"> on human resource readiness in terms of skills and training as a key determinant of the competitiveness of the hotel industry in Kenya. </w:t>
      </w:r>
      <w:r w:rsidR="00D4185F" w:rsidRPr="00C850D8">
        <w:rPr>
          <w:rFonts w:ascii="Times New Roman" w:hAnsi="Times New Roman" w:cs="Times New Roman"/>
          <w:sz w:val="24"/>
          <w:szCs w:val="24"/>
        </w:rPr>
        <w:t>Hotel business in Kenya dates back to pre-independence days (</w:t>
      </w:r>
      <w:r w:rsidR="00D4185F" w:rsidRPr="00C850D8">
        <w:rPr>
          <w:rFonts w:ascii="Times New Roman" w:eastAsia="Times New Roman" w:hAnsi="Times New Roman" w:cs="Times New Roman"/>
          <w:sz w:val="24"/>
          <w:szCs w:val="24"/>
        </w:rPr>
        <w:t xml:space="preserve">Alexander &amp; </w:t>
      </w:r>
      <w:proofErr w:type="spellStart"/>
      <w:r w:rsidR="00D4185F" w:rsidRPr="00C850D8">
        <w:rPr>
          <w:rFonts w:ascii="Times New Roman" w:eastAsia="Times New Roman" w:hAnsi="Times New Roman" w:cs="Times New Roman"/>
          <w:sz w:val="24"/>
          <w:szCs w:val="24"/>
        </w:rPr>
        <w:t>Njenga</w:t>
      </w:r>
      <w:proofErr w:type="spellEnd"/>
      <w:r w:rsidR="00D4185F" w:rsidRPr="00C850D8">
        <w:rPr>
          <w:rFonts w:ascii="Times New Roman" w:eastAsia="Times New Roman" w:hAnsi="Times New Roman" w:cs="Times New Roman"/>
          <w:sz w:val="24"/>
          <w:szCs w:val="24"/>
        </w:rPr>
        <w:t>, 2012</w:t>
      </w:r>
      <w:r w:rsidR="00D4185F" w:rsidRPr="00C850D8">
        <w:rPr>
          <w:rFonts w:ascii="Times New Roman" w:hAnsi="Times New Roman" w:cs="Times New Roman"/>
          <w:sz w:val="24"/>
          <w:szCs w:val="24"/>
        </w:rPr>
        <w:t>). Over the years the hotel industry in the country has undergone great transition and evolving considerably to impress generation after generation of visitors with different expectations by adjusting their levels of standards of service, luxurious style, hospitality and comfort. This has resulted therefore to the present close relationship of hotel and tourism industries. Consequently, the government has positioned tourism and by extension the hotel business as one of the leading sectors that will enable the achievement of the Vision 2030 Goals. Kenya hopes to be among the top ten long-haul tourist destinations in the world offering a high-end, diverse and distinctive visitor experience that few of her competitors can offer. Among the specific goals is to increase the number of international visitors, increase hotel beds by over 60%, combined with an emphasis on a high quality service (</w:t>
      </w:r>
      <w:proofErr w:type="spellStart"/>
      <w:r w:rsidR="00D4185F" w:rsidRPr="00C850D8">
        <w:rPr>
          <w:rFonts w:ascii="Times New Roman" w:hAnsi="Times New Roman" w:cs="Times New Roman"/>
          <w:sz w:val="24"/>
          <w:szCs w:val="24"/>
        </w:rPr>
        <w:t>GoK</w:t>
      </w:r>
      <w:proofErr w:type="spellEnd"/>
      <w:r w:rsidR="00D4185F" w:rsidRPr="00C850D8">
        <w:rPr>
          <w:rFonts w:ascii="Times New Roman" w:hAnsi="Times New Roman" w:cs="Times New Roman"/>
          <w:sz w:val="24"/>
          <w:szCs w:val="24"/>
        </w:rPr>
        <w:t xml:space="preserve">, 2019). </w:t>
      </w:r>
    </w:p>
    <w:p w:rsidR="00C459D9" w:rsidRPr="00C850D8" w:rsidRDefault="00C459D9" w:rsidP="00C459D9">
      <w:pPr>
        <w:spacing w:after="0" w:line="240" w:lineRule="auto"/>
        <w:ind w:firstLine="720"/>
        <w:jc w:val="both"/>
        <w:rPr>
          <w:rFonts w:ascii="Times New Roman" w:hAnsi="Times New Roman" w:cs="Times New Roman"/>
          <w:iCs/>
          <w:sz w:val="24"/>
          <w:szCs w:val="24"/>
          <w:lang w:val="sw-KE"/>
        </w:rPr>
      </w:pPr>
      <w:r w:rsidRPr="00C850D8">
        <w:rPr>
          <w:rFonts w:ascii="Times New Roman" w:hAnsi="Times New Roman" w:cs="Times New Roman"/>
          <w:iCs/>
          <w:sz w:val="24"/>
          <w:szCs w:val="24"/>
          <w:lang w:val="sw-KE"/>
        </w:rPr>
        <w:t xml:space="preserve">Hotels in Kenya are grouped into different categories based on the quality of services offered. These categories are Five Star Deluxe, Five Star, Four Star, Three Star Two Star, One Star and Budget Hotels to suit all types of travelers. Star rating of hotel is done by the  Tourism Regulatory Authority (TRA). According to the TRA (2018), there were 211 One-Star to Five-Star rated hotels in Kenya. Most of these hotels are located in major towns across the country and in some of the best and popular tourist destinations (Muriithi, 2017). The competitiveness of the hotels is also largely leveraged on the product offerings and service quality that are designed to suit customers tastes and preferences. Papadakis (1994 in Reisinger, Michael &amp; Hayes, 2019) says that competitiveness is reflected by the consumer choice between two or more goods competing for the consumer’s dollar. </w:t>
      </w:r>
    </w:p>
    <w:p w:rsidR="00BC6D02" w:rsidRPr="00C850D8" w:rsidRDefault="00BC6D02" w:rsidP="00BC6D02">
      <w:pPr>
        <w:spacing w:after="0" w:line="240" w:lineRule="auto"/>
        <w:ind w:firstLine="720"/>
        <w:jc w:val="both"/>
        <w:rPr>
          <w:rFonts w:ascii="Times New Roman" w:hAnsi="Times New Roman" w:cs="Times New Roman"/>
          <w:iCs/>
          <w:sz w:val="24"/>
          <w:szCs w:val="24"/>
          <w:lang w:val="sw-KE"/>
        </w:rPr>
      </w:pPr>
    </w:p>
    <w:p w:rsidR="00720406" w:rsidRPr="00C850D8" w:rsidRDefault="00720406" w:rsidP="00720406">
      <w:pPr>
        <w:pStyle w:val="Heading1"/>
        <w:spacing w:before="0" w:line="240" w:lineRule="auto"/>
        <w:rPr>
          <w:rFonts w:ascii="Times New Roman" w:hAnsi="Times New Roman" w:cs="Times New Roman"/>
          <w:b/>
          <w:color w:val="auto"/>
          <w:sz w:val="24"/>
          <w:szCs w:val="24"/>
        </w:rPr>
      </w:pPr>
      <w:bookmarkStart w:id="0" w:name="_Toc521424905"/>
      <w:r w:rsidRPr="00C850D8">
        <w:rPr>
          <w:rFonts w:ascii="Times New Roman" w:hAnsi="Times New Roman" w:cs="Times New Roman"/>
          <w:b/>
          <w:color w:val="auto"/>
          <w:sz w:val="24"/>
          <w:szCs w:val="24"/>
        </w:rPr>
        <w:t>2. The Problem</w:t>
      </w:r>
      <w:bookmarkEnd w:id="0"/>
    </w:p>
    <w:p w:rsidR="00D4185F" w:rsidRPr="00C850D8" w:rsidRDefault="004B5F8D" w:rsidP="00266802">
      <w:pPr>
        <w:ind w:firstLine="720"/>
        <w:jc w:val="both"/>
      </w:pPr>
      <w:r w:rsidRPr="00C850D8">
        <w:rPr>
          <w:rFonts w:ascii="Times New Roman" w:hAnsi="Times New Roman"/>
          <w:sz w:val="24"/>
          <w:szCs w:val="24"/>
        </w:rPr>
        <w:t>Since March 2020, Kenya’s hotel industry like the rest of the world has been hit by the Covid-19 pandemic whose impact has as well had a negative effect on other economic sectors and is also shutting down some sectors (WTTC, 2020). The hotel industry in Kenya relies on both international travel and tourism has been among the most affected as a result of bookings cancellations, restrictions of movement and especially night travel, prohibition of leisure activities and suspension of meetings, incentives, conferences and exhibitions (MICE) owing to the ban on public gatherings (</w:t>
      </w:r>
      <w:proofErr w:type="spellStart"/>
      <w:r w:rsidRPr="00C850D8">
        <w:rPr>
          <w:rFonts w:ascii="Times New Roman" w:hAnsi="Times New Roman"/>
          <w:sz w:val="24"/>
          <w:szCs w:val="24"/>
        </w:rPr>
        <w:t>Cytonn</w:t>
      </w:r>
      <w:proofErr w:type="spellEnd"/>
      <w:r w:rsidRPr="00C850D8">
        <w:rPr>
          <w:rFonts w:ascii="Times New Roman" w:hAnsi="Times New Roman"/>
          <w:sz w:val="24"/>
          <w:szCs w:val="24"/>
        </w:rPr>
        <w:t xml:space="preserve">, 2020). This has caused huge losses in revenue, capital flight due to low investor confidence, low liquidity of the sector and job losses as well as other un-quantifiable losses. Further, the WTTC estimates that once the outbreak is over, it could take up to 10 months for the industry to recover (WTTC, 2020b). </w:t>
      </w:r>
      <w:r w:rsidR="00266802" w:rsidRPr="00C850D8">
        <w:rPr>
          <w:rFonts w:ascii="Times New Roman" w:hAnsi="Times New Roman"/>
          <w:sz w:val="24"/>
          <w:szCs w:val="24"/>
        </w:rPr>
        <w:t>Unlike other crises, however, the sector has had to face which were short-lived, Covid-19 presents a new and unprecedented challenge mainly due to its longer incubation period and high infection rate (</w:t>
      </w:r>
      <w:proofErr w:type="spellStart"/>
      <w:r w:rsidR="00266802" w:rsidRPr="00C850D8">
        <w:rPr>
          <w:rFonts w:ascii="Times New Roman" w:hAnsi="Times New Roman"/>
          <w:sz w:val="24"/>
          <w:szCs w:val="24"/>
        </w:rPr>
        <w:t>Cytonn</w:t>
      </w:r>
      <w:proofErr w:type="spellEnd"/>
      <w:r w:rsidR="00266802" w:rsidRPr="00C850D8">
        <w:rPr>
          <w:rFonts w:ascii="Times New Roman" w:hAnsi="Times New Roman"/>
          <w:sz w:val="24"/>
          <w:szCs w:val="24"/>
        </w:rPr>
        <w:t xml:space="preserve">, 2020). </w:t>
      </w:r>
      <w:r w:rsidRPr="00C850D8">
        <w:rPr>
          <w:rFonts w:ascii="Times New Roman" w:hAnsi="Times New Roman"/>
          <w:sz w:val="24"/>
          <w:szCs w:val="24"/>
        </w:rPr>
        <w:t>The key question, however, is how strategically ready the industry is to deal with the situation and any challenges affecting competitiveness. A key element of strategic readiness especially in the service sector in times of crisis is the competence of its human resources (</w:t>
      </w:r>
      <w:r w:rsidRPr="00C850D8">
        <w:rPr>
          <w:rFonts w:ascii="Times New Roman" w:hAnsi="Times New Roman" w:cs="Times New Roman"/>
          <w:iCs/>
          <w:sz w:val="24"/>
          <w:szCs w:val="24"/>
          <w:lang w:val="sw-KE"/>
        </w:rPr>
        <w:t>James, 2018</w:t>
      </w:r>
      <w:r w:rsidRPr="00C850D8">
        <w:rPr>
          <w:rFonts w:ascii="Times New Roman" w:hAnsi="Times New Roman"/>
          <w:sz w:val="24"/>
          <w:szCs w:val="24"/>
        </w:rPr>
        <w:t xml:space="preserve">). </w:t>
      </w:r>
      <w:r w:rsidR="00D4185F" w:rsidRPr="00C850D8">
        <w:rPr>
          <w:rFonts w:ascii="Times New Roman" w:eastAsia="Times New Roman" w:hAnsi="Times New Roman" w:cs="Times New Roman"/>
          <w:sz w:val="24"/>
          <w:szCs w:val="24"/>
        </w:rPr>
        <w:t xml:space="preserve">The competitive advantage of organizations in the hotel industry is their human resources. </w:t>
      </w:r>
      <w:r w:rsidRPr="00C850D8">
        <w:rPr>
          <w:rFonts w:ascii="Times New Roman" w:eastAsia="Times New Roman" w:hAnsi="Times New Roman" w:cs="Times New Roman"/>
          <w:sz w:val="24"/>
          <w:szCs w:val="24"/>
        </w:rPr>
        <w:t>However, as observed by Young-</w:t>
      </w:r>
      <w:proofErr w:type="spellStart"/>
      <w:r w:rsidRPr="00C850D8">
        <w:rPr>
          <w:rFonts w:ascii="Times New Roman" w:eastAsia="Times New Roman" w:hAnsi="Times New Roman" w:cs="Times New Roman"/>
          <w:sz w:val="24"/>
          <w:szCs w:val="24"/>
        </w:rPr>
        <w:t>Thelin</w:t>
      </w:r>
      <w:proofErr w:type="spellEnd"/>
      <w:r w:rsidRPr="00C850D8">
        <w:rPr>
          <w:rFonts w:ascii="Times New Roman" w:eastAsia="Times New Roman" w:hAnsi="Times New Roman" w:cs="Times New Roman"/>
          <w:sz w:val="24"/>
          <w:szCs w:val="24"/>
        </w:rPr>
        <w:t xml:space="preserve"> and </w:t>
      </w:r>
      <w:proofErr w:type="spellStart"/>
      <w:r w:rsidRPr="00C850D8">
        <w:rPr>
          <w:rFonts w:ascii="Times New Roman" w:eastAsia="Times New Roman" w:hAnsi="Times New Roman" w:cs="Times New Roman"/>
          <w:sz w:val="24"/>
          <w:szCs w:val="24"/>
        </w:rPr>
        <w:t>Boluk</w:t>
      </w:r>
      <w:proofErr w:type="spellEnd"/>
      <w:r w:rsidRPr="00C850D8">
        <w:rPr>
          <w:rFonts w:ascii="Times New Roman" w:eastAsia="Times New Roman" w:hAnsi="Times New Roman" w:cs="Times New Roman"/>
          <w:sz w:val="24"/>
          <w:szCs w:val="24"/>
        </w:rPr>
        <w:t xml:space="preserve"> (2012), a</w:t>
      </w:r>
      <w:r w:rsidR="00D4185F" w:rsidRPr="00C850D8">
        <w:rPr>
          <w:rFonts w:ascii="Times New Roman" w:eastAsia="Times New Roman" w:hAnsi="Times New Roman" w:cs="Times New Roman"/>
          <w:sz w:val="24"/>
          <w:szCs w:val="24"/>
        </w:rPr>
        <w:t xml:space="preserve">lthough the hotels find their human resources important there has been a lack of attention devoted to the development of human resources systems and processes. </w:t>
      </w:r>
      <w:r w:rsidR="00266802" w:rsidRPr="00C850D8">
        <w:rPr>
          <w:rFonts w:ascii="Times New Roman" w:hAnsi="Times New Roman"/>
          <w:sz w:val="24"/>
          <w:szCs w:val="24"/>
        </w:rPr>
        <w:t xml:space="preserve">However, at the firm-level of the hotel industry in Kenya, strategic </w:t>
      </w:r>
      <w:r w:rsidR="00266802" w:rsidRPr="00C850D8">
        <w:rPr>
          <w:rFonts w:ascii="Times New Roman" w:hAnsi="Times New Roman"/>
          <w:sz w:val="24"/>
          <w:szCs w:val="24"/>
        </w:rPr>
        <w:lastRenderedPageBreak/>
        <w:t>readiness particularly in terms of HR training for competitiveness during crisis such as the Covid-19 pandemic is not yet known prompting the need for this study.</w:t>
      </w:r>
    </w:p>
    <w:p w:rsidR="00720406" w:rsidRPr="00C850D8" w:rsidRDefault="00720406" w:rsidP="00720406">
      <w:pPr>
        <w:pStyle w:val="Heading1"/>
        <w:spacing w:before="0" w:line="240" w:lineRule="auto"/>
        <w:rPr>
          <w:rFonts w:ascii="Times New Roman" w:hAnsi="Times New Roman" w:cs="Times New Roman"/>
          <w:b/>
          <w:color w:val="auto"/>
          <w:sz w:val="24"/>
          <w:szCs w:val="24"/>
        </w:rPr>
      </w:pPr>
      <w:bookmarkStart w:id="1" w:name="_Toc521424906"/>
      <w:r w:rsidRPr="00C850D8">
        <w:rPr>
          <w:rFonts w:ascii="Times New Roman" w:hAnsi="Times New Roman" w:cs="Times New Roman"/>
          <w:b/>
          <w:color w:val="auto"/>
          <w:sz w:val="24"/>
          <w:szCs w:val="24"/>
        </w:rPr>
        <w:t>3. Objective of the Study</w:t>
      </w:r>
      <w:bookmarkEnd w:id="1"/>
    </w:p>
    <w:p w:rsidR="00266802" w:rsidRPr="00C850D8" w:rsidRDefault="00266802" w:rsidP="00266802">
      <w:pPr>
        <w:jc w:val="both"/>
        <w:rPr>
          <w:rFonts w:ascii="Times New Roman" w:hAnsi="Times New Roman" w:cs="Times New Roman"/>
          <w:sz w:val="24"/>
          <w:szCs w:val="24"/>
          <w:lang w:val="sw-KE"/>
        </w:rPr>
      </w:pPr>
      <w:r w:rsidRPr="00C850D8">
        <w:rPr>
          <w:rFonts w:ascii="Times New Roman" w:hAnsi="Times New Roman" w:cs="Times New Roman"/>
          <w:sz w:val="24"/>
          <w:szCs w:val="24"/>
        </w:rPr>
        <w:t>The objective of th</w:t>
      </w:r>
      <w:r w:rsidR="000756F8">
        <w:rPr>
          <w:rFonts w:ascii="Times New Roman" w:hAnsi="Times New Roman" w:cs="Times New Roman"/>
          <w:sz w:val="24"/>
          <w:szCs w:val="24"/>
        </w:rPr>
        <w:t>is</w:t>
      </w:r>
      <w:r w:rsidRPr="00C850D8">
        <w:rPr>
          <w:rFonts w:ascii="Times New Roman" w:hAnsi="Times New Roman" w:cs="Times New Roman"/>
          <w:sz w:val="24"/>
          <w:szCs w:val="24"/>
        </w:rPr>
        <w:t xml:space="preserve"> paper </w:t>
      </w:r>
      <w:r w:rsidR="000756F8">
        <w:rPr>
          <w:rFonts w:ascii="Times New Roman" w:hAnsi="Times New Roman" w:cs="Times New Roman"/>
          <w:sz w:val="24"/>
          <w:szCs w:val="24"/>
        </w:rPr>
        <w:t>was</w:t>
      </w:r>
      <w:r w:rsidRPr="00C850D8">
        <w:rPr>
          <w:rFonts w:ascii="Times New Roman" w:hAnsi="Times New Roman" w:cs="Times New Roman"/>
          <w:sz w:val="24"/>
          <w:szCs w:val="24"/>
        </w:rPr>
        <w:t xml:space="preserve"> to </w:t>
      </w:r>
      <w:r w:rsidRPr="00C850D8">
        <w:rPr>
          <w:rFonts w:ascii="Times New Roman" w:hAnsi="Times New Roman" w:cs="Times New Roman"/>
          <w:sz w:val="24"/>
          <w:szCs w:val="24"/>
          <w:lang w:val="sw-KE"/>
        </w:rPr>
        <w:t>examine the</w:t>
      </w:r>
      <w:r w:rsidR="005A36A1" w:rsidRPr="00C850D8">
        <w:rPr>
          <w:rFonts w:ascii="Times New Roman" w:hAnsi="Times New Roman" w:cs="Times New Roman"/>
          <w:sz w:val="24"/>
          <w:szCs w:val="24"/>
          <w:lang w:val="sw-KE"/>
        </w:rPr>
        <w:t xml:space="preserve"> effect of human resource </w:t>
      </w:r>
      <w:r w:rsidRPr="00C850D8">
        <w:rPr>
          <w:rFonts w:ascii="Times New Roman" w:hAnsi="Times New Roman" w:cs="Times New Roman"/>
          <w:sz w:val="24"/>
          <w:szCs w:val="24"/>
          <w:lang w:val="sw-KE"/>
        </w:rPr>
        <w:t>training readiness of star-rated hotels for competitiveness in the Covid 19 pandemic environment in Kenya.</w:t>
      </w:r>
    </w:p>
    <w:p w:rsidR="00266802" w:rsidRPr="00C850D8" w:rsidRDefault="00266802" w:rsidP="00266802">
      <w:pPr>
        <w:jc w:val="both"/>
        <w:rPr>
          <w:rFonts w:ascii="Times New Roman" w:hAnsi="Times New Roman" w:cs="Times New Roman"/>
          <w:sz w:val="24"/>
          <w:szCs w:val="24"/>
        </w:rPr>
      </w:pPr>
      <w:r w:rsidRPr="00C850D8">
        <w:rPr>
          <w:rFonts w:ascii="Times New Roman" w:hAnsi="Times New Roman" w:cs="Times New Roman"/>
          <w:sz w:val="24"/>
          <w:szCs w:val="24"/>
          <w:lang w:val="sw-KE"/>
        </w:rPr>
        <w:t>Correspondingly, it s</w:t>
      </w:r>
      <w:r w:rsidR="000756F8">
        <w:rPr>
          <w:rFonts w:ascii="Times New Roman" w:hAnsi="Times New Roman" w:cs="Times New Roman"/>
          <w:sz w:val="24"/>
          <w:szCs w:val="24"/>
          <w:lang w:val="sw-KE"/>
        </w:rPr>
        <w:t>ought</w:t>
      </w:r>
      <w:r w:rsidRPr="00C850D8">
        <w:rPr>
          <w:rFonts w:ascii="Times New Roman" w:hAnsi="Times New Roman" w:cs="Times New Roman"/>
          <w:sz w:val="24"/>
          <w:szCs w:val="24"/>
          <w:lang w:val="sw-KE"/>
        </w:rPr>
        <w:t xml:space="preserve"> to test the following hypothesis;</w:t>
      </w:r>
    </w:p>
    <w:p w:rsidR="00266802" w:rsidRPr="00C850D8" w:rsidRDefault="00266802" w:rsidP="00266802">
      <w:pPr>
        <w:rPr>
          <w:rFonts w:ascii="Times New Roman" w:hAnsi="Times New Roman" w:cs="Times New Roman"/>
          <w:sz w:val="24"/>
          <w:szCs w:val="24"/>
        </w:rPr>
      </w:pPr>
      <w:r w:rsidRPr="00C850D8">
        <w:rPr>
          <w:rFonts w:ascii="Times New Roman" w:hAnsi="Times New Roman" w:cs="Times New Roman"/>
          <w:b/>
          <w:sz w:val="24"/>
          <w:szCs w:val="24"/>
          <w:lang w:val="sw-KE"/>
        </w:rPr>
        <w:t>H0</w:t>
      </w:r>
      <w:r w:rsidRPr="00C850D8">
        <w:rPr>
          <w:rFonts w:ascii="Times New Roman" w:hAnsi="Times New Roman" w:cs="Times New Roman"/>
          <w:sz w:val="24"/>
          <w:szCs w:val="24"/>
          <w:lang w:val="sw-KE"/>
        </w:rPr>
        <w:t>: HR training readiness does not significantly affect the competitiveness star-rated hotels for competitiveness in the Covid 19 pandemic environment in Kenya</w:t>
      </w:r>
    </w:p>
    <w:p w:rsidR="00720406" w:rsidRPr="00C850D8" w:rsidRDefault="00720406" w:rsidP="00702F89">
      <w:pPr>
        <w:pStyle w:val="Heading1"/>
        <w:spacing w:line="276" w:lineRule="auto"/>
        <w:rPr>
          <w:rFonts w:ascii="Times New Roman" w:hAnsi="Times New Roman" w:cs="Times New Roman"/>
          <w:b/>
          <w:color w:val="auto"/>
          <w:sz w:val="24"/>
          <w:szCs w:val="24"/>
        </w:rPr>
      </w:pPr>
      <w:r w:rsidRPr="00C850D8">
        <w:rPr>
          <w:rFonts w:ascii="Times New Roman" w:hAnsi="Times New Roman" w:cs="Times New Roman"/>
          <w:b/>
          <w:color w:val="auto"/>
          <w:sz w:val="24"/>
          <w:szCs w:val="24"/>
        </w:rPr>
        <w:t>4. Literature Review</w:t>
      </w:r>
    </w:p>
    <w:p w:rsidR="00720406" w:rsidRPr="00C850D8" w:rsidRDefault="00720406" w:rsidP="00702F89">
      <w:pPr>
        <w:tabs>
          <w:tab w:val="left" w:pos="1260"/>
        </w:tabs>
        <w:spacing w:after="0" w:line="276" w:lineRule="auto"/>
        <w:jc w:val="both"/>
        <w:rPr>
          <w:rFonts w:ascii="Times New Roman" w:hAnsi="Times New Roman" w:cs="Times New Roman"/>
          <w:bCs/>
          <w:i/>
          <w:sz w:val="24"/>
          <w:szCs w:val="24"/>
        </w:rPr>
      </w:pPr>
      <w:r w:rsidRPr="00C850D8">
        <w:rPr>
          <w:rFonts w:ascii="Times New Roman" w:hAnsi="Times New Roman" w:cs="Times New Roman"/>
          <w:i/>
          <w:sz w:val="24"/>
          <w:szCs w:val="24"/>
        </w:rPr>
        <w:t xml:space="preserve">4.1 </w:t>
      </w:r>
      <w:r w:rsidRPr="00C850D8">
        <w:rPr>
          <w:rFonts w:ascii="Times New Roman" w:hAnsi="Times New Roman" w:cs="Times New Roman"/>
          <w:bCs/>
          <w:i/>
          <w:sz w:val="24"/>
          <w:szCs w:val="24"/>
        </w:rPr>
        <w:t>H</w:t>
      </w:r>
      <w:r w:rsidR="00FC3955" w:rsidRPr="00C850D8">
        <w:rPr>
          <w:rFonts w:ascii="Times New Roman" w:hAnsi="Times New Roman" w:cs="Times New Roman"/>
          <w:bCs/>
          <w:i/>
          <w:sz w:val="24"/>
          <w:szCs w:val="24"/>
        </w:rPr>
        <w:t xml:space="preserve">uman </w:t>
      </w:r>
      <w:r w:rsidRPr="00C850D8">
        <w:rPr>
          <w:rFonts w:ascii="Times New Roman" w:hAnsi="Times New Roman" w:cs="Times New Roman"/>
          <w:bCs/>
          <w:i/>
          <w:sz w:val="24"/>
          <w:szCs w:val="24"/>
        </w:rPr>
        <w:t>R</w:t>
      </w:r>
      <w:r w:rsidR="00FC3955" w:rsidRPr="00C850D8">
        <w:rPr>
          <w:rFonts w:ascii="Times New Roman" w:hAnsi="Times New Roman" w:cs="Times New Roman"/>
          <w:bCs/>
          <w:i/>
          <w:sz w:val="24"/>
          <w:szCs w:val="24"/>
        </w:rPr>
        <w:t>esource</w:t>
      </w:r>
      <w:r w:rsidRPr="00C850D8">
        <w:rPr>
          <w:rFonts w:ascii="Times New Roman" w:hAnsi="Times New Roman" w:cs="Times New Roman"/>
          <w:bCs/>
          <w:i/>
          <w:sz w:val="24"/>
          <w:szCs w:val="24"/>
        </w:rPr>
        <w:t xml:space="preserve"> Training Readiness </w:t>
      </w:r>
      <w:r w:rsidR="006A4BD4" w:rsidRPr="00C850D8">
        <w:rPr>
          <w:rFonts w:ascii="Times New Roman" w:hAnsi="Times New Roman" w:cs="Times New Roman"/>
          <w:bCs/>
          <w:i/>
          <w:sz w:val="24"/>
          <w:szCs w:val="24"/>
        </w:rPr>
        <w:t>and</w:t>
      </w:r>
      <w:r w:rsidRPr="00C850D8">
        <w:rPr>
          <w:rFonts w:ascii="Times New Roman" w:hAnsi="Times New Roman" w:cs="Times New Roman"/>
          <w:bCs/>
          <w:i/>
          <w:sz w:val="24"/>
          <w:szCs w:val="24"/>
        </w:rPr>
        <w:t xml:space="preserve"> </w:t>
      </w:r>
      <w:r w:rsidR="006A4BD4" w:rsidRPr="00C850D8">
        <w:rPr>
          <w:rFonts w:ascii="Times New Roman" w:hAnsi="Times New Roman" w:cs="Times New Roman"/>
          <w:bCs/>
          <w:i/>
          <w:sz w:val="24"/>
          <w:szCs w:val="24"/>
        </w:rPr>
        <w:t xml:space="preserve">Competitiveness of the </w:t>
      </w:r>
      <w:r w:rsidRPr="00C850D8">
        <w:rPr>
          <w:rFonts w:ascii="Times New Roman" w:hAnsi="Times New Roman" w:cs="Times New Roman"/>
          <w:bCs/>
          <w:i/>
          <w:sz w:val="24"/>
          <w:szCs w:val="24"/>
        </w:rPr>
        <w:t xml:space="preserve">Hotel Industry </w:t>
      </w:r>
    </w:p>
    <w:p w:rsidR="00702F89" w:rsidRPr="00C850D8" w:rsidRDefault="00702F89" w:rsidP="00702F89">
      <w:pPr>
        <w:tabs>
          <w:tab w:val="left" w:pos="720"/>
        </w:tabs>
        <w:spacing w:after="0" w:line="240" w:lineRule="auto"/>
        <w:jc w:val="both"/>
        <w:rPr>
          <w:rFonts w:ascii="Times New Roman" w:hAnsi="Times New Roman" w:cs="Times New Roman"/>
          <w:sz w:val="24"/>
          <w:szCs w:val="24"/>
          <w:lang w:val="sw-KE"/>
        </w:rPr>
      </w:pPr>
      <w:r w:rsidRPr="00C850D8">
        <w:rPr>
          <w:rFonts w:ascii="Times New Roman" w:hAnsi="Times New Roman" w:cs="Times New Roman"/>
          <w:sz w:val="24"/>
          <w:szCs w:val="24"/>
          <w:lang w:val="sw-KE"/>
        </w:rPr>
        <w:tab/>
      </w:r>
      <w:r w:rsidR="00720406" w:rsidRPr="00C850D8">
        <w:rPr>
          <w:rFonts w:ascii="Times New Roman" w:hAnsi="Times New Roman" w:cs="Times New Roman"/>
          <w:sz w:val="24"/>
          <w:szCs w:val="24"/>
          <w:lang w:val="sw-KE"/>
        </w:rPr>
        <w:t>Employees are major assets of any organization and the active role they play towards a company’s success cannot be under estimated. Therefore, equipping these unique assets through effective training becomes imperative in order to maximize the job performance. To have effective training, an organization should follow the training cycle which is a process that includes; assessing the training needs, planning the training, carrying out the training and evaluating the training. Normally any training starts with need assessment where by the difference between an ideal expect for employees’ performances and the actual performances are rated (Breiter &amp; Woods, 1997). Sriyam (2010) points out that guest satisfaction is the highest priority for hotel owners and managers competing with hundreds of others. This concern can be achieved by effective personal service delivery which travelers consider seriously when choosing a hotel to stay in.</w:t>
      </w:r>
    </w:p>
    <w:p w:rsidR="00702F89" w:rsidRPr="00C850D8" w:rsidRDefault="00702F89" w:rsidP="00702F89">
      <w:pPr>
        <w:tabs>
          <w:tab w:val="left" w:pos="720"/>
        </w:tabs>
        <w:spacing w:after="0" w:line="240" w:lineRule="auto"/>
        <w:jc w:val="both"/>
        <w:rPr>
          <w:rFonts w:ascii="Times New Roman" w:hAnsi="Times New Roman" w:cs="Times New Roman"/>
          <w:sz w:val="24"/>
          <w:szCs w:val="24"/>
          <w:lang w:val="sw-KE"/>
        </w:rPr>
      </w:pPr>
      <w:r w:rsidRPr="00C850D8">
        <w:rPr>
          <w:rFonts w:ascii="Times New Roman" w:hAnsi="Times New Roman" w:cs="Times New Roman"/>
          <w:sz w:val="24"/>
          <w:szCs w:val="24"/>
          <w:lang w:val="sw-KE"/>
        </w:rPr>
        <w:tab/>
      </w:r>
      <w:r w:rsidR="00720406" w:rsidRPr="00C850D8">
        <w:rPr>
          <w:rFonts w:ascii="Times New Roman" w:hAnsi="Times New Roman" w:cs="Times New Roman"/>
          <w:sz w:val="24"/>
          <w:szCs w:val="24"/>
          <w:lang w:val="sw-KE"/>
        </w:rPr>
        <w:t xml:space="preserve">Over the years, tailoring of customer service has seen more and more customers switch from one service provider to another, this is seen especially in the hotel sector where guests prefer a high level of service, and individual requirements are therefore much differentiated. </w:t>
      </w:r>
      <w:r w:rsidR="000756F8">
        <w:rPr>
          <w:rFonts w:ascii="Times New Roman" w:hAnsi="Times New Roman" w:cs="Times New Roman"/>
          <w:sz w:val="24"/>
          <w:szCs w:val="24"/>
          <w:lang w:val="sw-KE"/>
        </w:rPr>
        <w:t>Un</w:t>
      </w:r>
      <w:r w:rsidR="00720406" w:rsidRPr="00C850D8">
        <w:rPr>
          <w:rFonts w:ascii="Times New Roman" w:hAnsi="Times New Roman" w:cs="Times New Roman"/>
          <w:sz w:val="24"/>
          <w:szCs w:val="24"/>
          <w:lang w:val="sw-KE"/>
        </w:rPr>
        <w:t>doubt</w:t>
      </w:r>
      <w:r w:rsidR="000756F8">
        <w:rPr>
          <w:rFonts w:ascii="Times New Roman" w:hAnsi="Times New Roman" w:cs="Times New Roman"/>
          <w:sz w:val="24"/>
          <w:szCs w:val="24"/>
          <w:lang w:val="sw-KE"/>
        </w:rPr>
        <w:t>edly</w:t>
      </w:r>
      <w:r w:rsidR="00720406" w:rsidRPr="00C850D8">
        <w:rPr>
          <w:rFonts w:ascii="Times New Roman" w:hAnsi="Times New Roman" w:cs="Times New Roman"/>
          <w:sz w:val="24"/>
          <w:szCs w:val="24"/>
          <w:lang w:val="sw-KE"/>
        </w:rPr>
        <w:t xml:space="preserve"> organizations worldwide are striving for success and out competing those in the same industry. In order to do so, organizations have to obtain and utilize her human resources effectively. Organizations need to be aware of face more realistically towards keeping their human resources up-to date (Donovan </w:t>
      </w:r>
      <w:r w:rsidR="00720406" w:rsidRPr="00C850D8">
        <w:rPr>
          <w:rFonts w:ascii="Times New Roman" w:hAnsi="Times New Roman" w:cs="Times New Roman"/>
          <w:i/>
          <w:sz w:val="24"/>
          <w:szCs w:val="24"/>
          <w:lang w:val="sw-KE"/>
        </w:rPr>
        <w:t>et al</w:t>
      </w:r>
      <w:r w:rsidR="00720406" w:rsidRPr="00C850D8">
        <w:rPr>
          <w:rFonts w:ascii="Times New Roman" w:hAnsi="Times New Roman" w:cs="Times New Roman"/>
          <w:sz w:val="24"/>
          <w:szCs w:val="24"/>
          <w:lang w:val="sw-KE"/>
        </w:rPr>
        <w:t xml:space="preserve">., 2001). Staff training and development has been identified by various scholars to be very crucial to an organization and its effectiveness. In the light of the above, organizations are therefore encouraged to train and develop their staff to the maximum of their ability in order to enhance their effectiveness. Employee training and development are typically associated with the improving of the performance, knowledge and skills of employees in their present job position. </w:t>
      </w:r>
    </w:p>
    <w:p w:rsidR="00702F89" w:rsidRPr="00C850D8" w:rsidRDefault="00702F89" w:rsidP="00702F89">
      <w:pPr>
        <w:tabs>
          <w:tab w:val="left" w:pos="720"/>
        </w:tabs>
        <w:spacing w:after="0" w:line="240" w:lineRule="auto"/>
        <w:jc w:val="both"/>
        <w:rPr>
          <w:rFonts w:ascii="Times New Roman" w:hAnsi="Times New Roman" w:cs="Times New Roman"/>
          <w:sz w:val="24"/>
          <w:szCs w:val="24"/>
          <w:lang w:val="sw-KE"/>
        </w:rPr>
      </w:pPr>
      <w:r w:rsidRPr="00C850D8">
        <w:rPr>
          <w:rFonts w:ascii="Times New Roman" w:hAnsi="Times New Roman" w:cs="Times New Roman"/>
          <w:sz w:val="24"/>
          <w:szCs w:val="24"/>
          <w:lang w:val="sw-KE"/>
        </w:rPr>
        <w:tab/>
      </w:r>
      <w:r w:rsidR="00720406" w:rsidRPr="00C850D8">
        <w:rPr>
          <w:rFonts w:ascii="Times New Roman" w:hAnsi="Times New Roman" w:cs="Times New Roman"/>
          <w:bCs/>
          <w:sz w:val="24"/>
          <w:szCs w:val="24"/>
          <w:lang w:val="sw-KE"/>
        </w:rPr>
        <w:t xml:space="preserve">The hotel industry is a labour intensive sector, directly contributing 6.9% of employment on average in </w:t>
      </w:r>
      <w:r w:rsidR="00C20C57">
        <w:rPr>
          <w:rFonts w:ascii="Times New Roman" w:hAnsi="Times New Roman" w:cs="Times New Roman"/>
          <w:bCs/>
          <w:sz w:val="24"/>
          <w:szCs w:val="24"/>
          <w:lang w:val="sw-KE"/>
        </w:rPr>
        <w:t xml:space="preserve">the </w:t>
      </w:r>
      <w:r w:rsidR="00720406" w:rsidRPr="00C850D8">
        <w:rPr>
          <w:rFonts w:ascii="Times New Roman" w:hAnsi="Times New Roman" w:cs="Times New Roman"/>
          <w:bCs/>
          <w:sz w:val="24"/>
          <w:szCs w:val="24"/>
          <w:lang w:val="sw-KE"/>
        </w:rPr>
        <w:t>OECD</w:t>
      </w:r>
      <w:r w:rsidR="00C20C57">
        <w:rPr>
          <w:rFonts w:ascii="Times New Roman" w:hAnsi="Times New Roman" w:cs="Times New Roman"/>
          <w:bCs/>
          <w:sz w:val="24"/>
          <w:szCs w:val="24"/>
          <w:lang w:val="sw-KE"/>
        </w:rPr>
        <w:t xml:space="preserve"> member</w:t>
      </w:r>
      <w:r w:rsidR="00720406" w:rsidRPr="00C850D8">
        <w:rPr>
          <w:rFonts w:ascii="Times New Roman" w:hAnsi="Times New Roman" w:cs="Times New Roman"/>
          <w:bCs/>
          <w:sz w:val="24"/>
          <w:szCs w:val="24"/>
          <w:lang w:val="sw-KE"/>
        </w:rPr>
        <w:t xml:space="preserve"> countries. The sector is a leading source of employment and job creation, providing a high volume of jobs for low skilled workers, together with higher skilled jobs. The sector employs many seasonal, part-time and temporary workers. With the impact of the Covid-19 crisis continuing in 2021 and reducing capacity for many industry branches, many of these jobs will be directly affected. Under normal circumstances, the sector can help provide diverse employment opportunities for migrants, women, students and older workers, not only in major cities but also in remote, rural and coastal areas, as well as other often economically fragile locations where alternative opportunities may be limited. For example the </w:t>
      </w:r>
      <w:r w:rsidR="00720406" w:rsidRPr="00C850D8">
        <w:rPr>
          <w:rFonts w:ascii="Times New Roman" w:hAnsi="Times New Roman" w:cs="Times New Roman"/>
          <w:bCs/>
          <w:sz w:val="24"/>
          <w:szCs w:val="24"/>
          <w:lang w:val="sw-KE"/>
        </w:rPr>
        <w:lastRenderedPageBreak/>
        <w:t>share of tourism employment represents 15.7% of total employment in Iceland, 13.5% in Spain, 10.3% in Ireland, 10.0% in Greece, and 9.8% in Portugal</w:t>
      </w:r>
      <w:r w:rsidR="008079C4" w:rsidRPr="00C44BAD">
        <w:rPr>
          <w:rFonts w:ascii="Times New Roman" w:hAnsi="Times New Roman" w:cs="Times New Roman"/>
          <w:sz w:val="24"/>
          <w:szCs w:val="24"/>
          <w:lang w:val="sw-KE"/>
        </w:rPr>
        <w:fldChar w:fldCharType="begin"/>
      </w:r>
      <w:r w:rsidR="00720406" w:rsidRPr="00C850D8">
        <w:rPr>
          <w:rFonts w:ascii="Times New Roman" w:hAnsi="Times New Roman" w:cs="Times New Roman"/>
          <w:sz w:val="24"/>
          <w:szCs w:val="24"/>
          <w:lang w:val="sw-KE"/>
        </w:rPr>
        <w:instrText xml:space="preserve"> HYPERLINK "https://www.oecd.org/coronavirus/policy-responses/tourism-policy-responses-to-the-coronavirus-covid-19-6466aa20/" \l "endnotea0z8" </w:instrText>
      </w:r>
      <w:r w:rsidR="008079C4" w:rsidRPr="00C44BAD">
        <w:rPr>
          <w:rFonts w:ascii="Times New Roman" w:hAnsi="Times New Roman" w:cs="Times New Roman"/>
          <w:sz w:val="24"/>
          <w:szCs w:val="24"/>
          <w:lang w:val="sw-KE"/>
        </w:rPr>
        <w:fldChar w:fldCharType="end"/>
      </w:r>
      <w:r w:rsidR="00720406" w:rsidRPr="00C850D8">
        <w:rPr>
          <w:rFonts w:ascii="Times New Roman" w:hAnsi="Times New Roman" w:cs="Times New Roman"/>
          <w:bCs/>
          <w:sz w:val="24"/>
          <w:szCs w:val="24"/>
          <w:lang w:val="sw-KE"/>
        </w:rPr>
        <w:t xml:space="preserve"> (OECD, 2020).</w:t>
      </w:r>
    </w:p>
    <w:p w:rsidR="00702F89" w:rsidRPr="00C850D8" w:rsidRDefault="00702F89" w:rsidP="00702F89">
      <w:pPr>
        <w:tabs>
          <w:tab w:val="left" w:pos="720"/>
        </w:tabs>
        <w:spacing w:after="0" w:line="240" w:lineRule="auto"/>
        <w:jc w:val="both"/>
        <w:rPr>
          <w:rFonts w:ascii="Times New Roman" w:hAnsi="Times New Roman" w:cs="Times New Roman"/>
          <w:sz w:val="24"/>
          <w:szCs w:val="24"/>
          <w:lang w:val="sw-KE"/>
        </w:rPr>
      </w:pPr>
      <w:r w:rsidRPr="00C850D8">
        <w:rPr>
          <w:rFonts w:ascii="Times New Roman" w:hAnsi="Times New Roman" w:cs="Times New Roman"/>
          <w:sz w:val="24"/>
          <w:szCs w:val="24"/>
          <w:lang w:val="sw-KE"/>
        </w:rPr>
        <w:tab/>
      </w:r>
      <w:r w:rsidR="00720406" w:rsidRPr="00C850D8">
        <w:rPr>
          <w:rFonts w:ascii="Times New Roman" w:hAnsi="Times New Roman" w:cs="Times New Roman"/>
          <w:bCs/>
          <w:sz w:val="24"/>
          <w:szCs w:val="24"/>
          <w:lang w:val="sw-KE"/>
        </w:rPr>
        <w:t>The World Travel &amp; Tourism Council has recently warned that COVID-19 pandemic could lead to a cut of 50 million jobs worldwide in the travel and tourism industry. Following travel bans, border closures and quarantine measures, many workers cannot move to their places of work or carry out their jobs which has effects on incomes, particularly for informal and temperary employed workers (WTTC, 2020). Overall, it may be that the nature of hotels and restaurants will change to leaner and more efficient operations, where a balance between smart and skilled labour is sought after. With the incumbent lay-offs, it is possible to offer up-skilling opportunities to front-line staff, so as to beef up their resumes and increase their probability in securing a job at the time of the market up-turn. This could curb mass-migration to the other industries that could increase the gestation period of the hotel market's recovery phase by reducing specialized workforce (Dogram, 2020). In this scenario, the training and up-skilling of a replacement batch would take a longer time to recover - causing companies innumerable issues. However, innovative methods can be applied to aid the market in boosting and preserving the numbers for when the market finally normalizes.</w:t>
      </w:r>
    </w:p>
    <w:p w:rsidR="00702F89" w:rsidRPr="00C850D8" w:rsidRDefault="00702F89" w:rsidP="00702F89">
      <w:pPr>
        <w:tabs>
          <w:tab w:val="left" w:pos="720"/>
        </w:tabs>
        <w:spacing w:after="0" w:line="240" w:lineRule="auto"/>
        <w:jc w:val="both"/>
        <w:rPr>
          <w:rFonts w:ascii="Times New Roman" w:hAnsi="Times New Roman" w:cs="Times New Roman"/>
          <w:sz w:val="24"/>
          <w:szCs w:val="24"/>
          <w:lang w:val="sw-KE"/>
        </w:rPr>
      </w:pPr>
      <w:r w:rsidRPr="00C850D8">
        <w:rPr>
          <w:rFonts w:ascii="Times New Roman" w:hAnsi="Times New Roman" w:cs="Times New Roman"/>
          <w:sz w:val="24"/>
          <w:szCs w:val="24"/>
          <w:lang w:val="sw-KE"/>
        </w:rPr>
        <w:tab/>
      </w:r>
      <w:r w:rsidR="00720406" w:rsidRPr="00C850D8">
        <w:rPr>
          <w:rFonts w:ascii="Times New Roman" w:hAnsi="Times New Roman" w:cs="Times New Roman"/>
          <w:sz w:val="24"/>
          <w:szCs w:val="24"/>
          <w:lang w:val="sw-KE"/>
        </w:rPr>
        <w:t xml:space="preserve">Training is the process of providing guidance and education to increase the skills and capacity of staff members (Noe &amp; Kodwani, 2018). </w:t>
      </w:r>
      <w:r w:rsidR="005F141B">
        <w:rPr>
          <w:rFonts w:ascii="Times New Roman" w:hAnsi="Times New Roman" w:cs="Times New Roman"/>
          <w:sz w:val="24"/>
          <w:szCs w:val="24"/>
          <w:lang w:val="sw-KE"/>
        </w:rPr>
        <w:t>F</w:t>
      </w:r>
      <w:r w:rsidR="00720406" w:rsidRPr="00C850D8">
        <w:rPr>
          <w:rFonts w:ascii="Times New Roman" w:hAnsi="Times New Roman" w:cs="Times New Roman"/>
          <w:sz w:val="24"/>
          <w:szCs w:val="24"/>
          <w:lang w:val="sw-KE"/>
        </w:rPr>
        <w:t>urther</w:t>
      </w:r>
      <w:r w:rsidR="005F141B">
        <w:rPr>
          <w:rFonts w:ascii="Times New Roman" w:hAnsi="Times New Roman" w:cs="Times New Roman"/>
          <w:sz w:val="24"/>
          <w:szCs w:val="24"/>
          <w:lang w:val="sw-KE"/>
        </w:rPr>
        <w:t>,</w:t>
      </w:r>
      <w:r w:rsidR="00720406" w:rsidRPr="00C850D8">
        <w:rPr>
          <w:rFonts w:ascii="Times New Roman" w:hAnsi="Times New Roman" w:cs="Times New Roman"/>
          <w:sz w:val="24"/>
          <w:szCs w:val="24"/>
          <w:lang w:val="sw-KE"/>
        </w:rPr>
        <w:t xml:space="preserve"> </w:t>
      </w:r>
      <w:r w:rsidR="005F141B">
        <w:rPr>
          <w:rFonts w:ascii="Times New Roman" w:hAnsi="Times New Roman" w:cs="Times New Roman"/>
          <w:sz w:val="24"/>
          <w:szCs w:val="24"/>
          <w:lang w:val="sw-KE"/>
        </w:rPr>
        <w:t>he argued</w:t>
      </w:r>
      <w:r w:rsidR="00720406" w:rsidRPr="00C850D8">
        <w:rPr>
          <w:rFonts w:ascii="Times New Roman" w:hAnsi="Times New Roman" w:cs="Times New Roman"/>
          <w:sz w:val="24"/>
          <w:szCs w:val="24"/>
          <w:lang w:val="sw-KE"/>
        </w:rPr>
        <w:t xml:space="preserve"> that, training and teaching the skills necessary for each position in the industry, is important to ensuriing that employees provide great customer service. Organizations are facing increased competition due to globalization, changes in technology, political and economic environments (Falola, Osibanjo &amp; Ojo, 2014). and therefore prompting these organizations to train their employees as one of the ways to prepare them for uncertainties and enhance their performance. It is important not to ignore the prevailing evidence on growth of knowledge in the business corporate world in the last decade. However, despite increasing effects on training of organizational employees by organizations, there is still limited literature on human resource development issues in hotel industry especially </w:t>
      </w:r>
      <w:r w:rsidR="005F141B">
        <w:rPr>
          <w:rFonts w:ascii="Times New Roman" w:hAnsi="Times New Roman" w:cs="Times New Roman"/>
          <w:sz w:val="24"/>
          <w:szCs w:val="24"/>
          <w:lang w:val="sw-KE"/>
        </w:rPr>
        <w:t>regionally</w:t>
      </w:r>
      <w:r w:rsidR="00720406" w:rsidRPr="00C850D8">
        <w:rPr>
          <w:rFonts w:ascii="Times New Roman" w:hAnsi="Times New Roman" w:cs="Times New Roman"/>
          <w:sz w:val="24"/>
          <w:szCs w:val="24"/>
          <w:lang w:val="sw-KE"/>
        </w:rPr>
        <w:t xml:space="preserve"> (Debrah &amp; Ofori 2006) and increasing concerns from organizational customers towards low quality services in the industry. </w:t>
      </w:r>
    </w:p>
    <w:p w:rsidR="00720406" w:rsidRPr="00C850D8" w:rsidRDefault="00702F89" w:rsidP="00702F89">
      <w:pPr>
        <w:tabs>
          <w:tab w:val="left" w:pos="720"/>
        </w:tabs>
        <w:spacing w:after="0" w:line="240" w:lineRule="auto"/>
        <w:jc w:val="both"/>
        <w:rPr>
          <w:rFonts w:ascii="Times New Roman" w:hAnsi="Times New Roman" w:cs="Times New Roman"/>
          <w:sz w:val="24"/>
          <w:szCs w:val="24"/>
          <w:lang w:val="sw-KE"/>
        </w:rPr>
      </w:pPr>
      <w:r w:rsidRPr="00C850D8">
        <w:rPr>
          <w:rFonts w:ascii="Times New Roman" w:hAnsi="Times New Roman" w:cs="Times New Roman"/>
          <w:sz w:val="24"/>
          <w:szCs w:val="24"/>
          <w:lang w:val="sw-KE"/>
        </w:rPr>
        <w:tab/>
      </w:r>
      <w:r w:rsidR="00720406" w:rsidRPr="00C850D8">
        <w:rPr>
          <w:rFonts w:ascii="Times New Roman" w:hAnsi="Times New Roman" w:cs="Times New Roman"/>
          <w:sz w:val="24"/>
          <w:szCs w:val="24"/>
          <w:lang w:val="sw-KE"/>
        </w:rPr>
        <w:t xml:space="preserve">Training and development are often used to close the gap between current performance and expected future performance. Training and development falls under human resource development function which has been argued to be an important function of human resource management (Weil &amp; Woodall, 2005). Daniels (2008) mentions that current economic situation tempts organizations to cut their training budgets, but temptation is not legitimate as training offers an organization opportunities to boosts morale and commitment of employees by showing them that they are a valued and important resource. The training itself provides skills and enthusiasm to help participants provide amazing customer service and great customer experiences which lead to service acceptability. Chow, Haddad and Singh (2007) studying 46 hotels in San Diego found that training and development, boosted the hotels’ employee morale, productivity and job satisfaction which in turn improves managers’ morale. When staffs are not trained the employee will not be able to help a client the way they should, the client will be left unsatisfied by the hotel’s service level, and lastly the employee will become frustrated by the company and his or her service level will drop to a minimum (Ryan, 2008). </w:t>
      </w:r>
    </w:p>
    <w:p w:rsidR="00720406" w:rsidRPr="00C850D8" w:rsidRDefault="00720406" w:rsidP="00720406">
      <w:pPr>
        <w:tabs>
          <w:tab w:val="left" w:pos="1260"/>
        </w:tabs>
        <w:spacing w:after="0" w:line="240" w:lineRule="auto"/>
        <w:jc w:val="both"/>
        <w:rPr>
          <w:rFonts w:ascii="Times New Roman" w:hAnsi="Times New Roman" w:cs="Times New Roman"/>
          <w:sz w:val="24"/>
          <w:szCs w:val="24"/>
          <w:lang w:val="sw-KE"/>
        </w:rPr>
      </w:pPr>
      <w:r w:rsidRPr="00C850D8">
        <w:rPr>
          <w:rFonts w:ascii="Times New Roman" w:hAnsi="Times New Roman" w:cs="Times New Roman"/>
          <w:sz w:val="24"/>
          <w:szCs w:val="24"/>
          <w:lang w:val="sw-KE"/>
        </w:rPr>
        <w:tab/>
        <w:t xml:space="preserve">According to Ngirwa (2009), if an organization wants to remain competitive it has no choice but to train their employees. The amount, quality and quantity of employee training carried out vary extremely from organization to organization. Cole (2002), identified factors which influence the quantity and quality of employee training and development activities like; </w:t>
      </w:r>
      <w:r w:rsidRPr="00C850D8">
        <w:rPr>
          <w:rFonts w:ascii="Times New Roman" w:hAnsi="Times New Roman" w:cs="Times New Roman"/>
          <w:sz w:val="24"/>
          <w:szCs w:val="24"/>
          <w:lang w:val="sw-KE"/>
        </w:rPr>
        <w:lastRenderedPageBreak/>
        <w:t>the degree of change in the external environment, the degree of internal change, the availability of suitable skills within the existing staffs and the extent to which management see training as a motivating factor in work. Training and development are integral to a Hotel’s growth and success. Hotels can however under-train their employees by being unwilling to take the time to explain new staff tasks that need to performed. When this unwillingness occurs, Ryan (2008) states that three scenarios may take place –Studies have shown that training programs increase employee satisfaction, employee morale and employee retention, and decreases turnover and hiring rates. Training has been shown to improve knowledge and in turn knowledge improves the delivery of hotel business related activities.</w:t>
      </w:r>
    </w:p>
    <w:p w:rsidR="00720406" w:rsidRPr="00C850D8" w:rsidRDefault="00720406" w:rsidP="00720406">
      <w:pPr>
        <w:tabs>
          <w:tab w:val="left" w:pos="1260"/>
        </w:tabs>
        <w:spacing w:after="0" w:line="240" w:lineRule="auto"/>
        <w:jc w:val="both"/>
        <w:rPr>
          <w:rFonts w:ascii="Times New Roman" w:hAnsi="Times New Roman" w:cs="Times New Roman"/>
          <w:sz w:val="24"/>
          <w:szCs w:val="24"/>
        </w:rPr>
      </w:pPr>
    </w:p>
    <w:p w:rsidR="00702F89" w:rsidRPr="00C850D8" w:rsidRDefault="00720406" w:rsidP="00702F89">
      <w:pPr>
        <w:tabs>
          <w:tab w:val="left" w:pos="1260"/>
        </w:tabs>
        <w:spacing w:after="0" w:line="276" w:lineRule="auto"/>
        <w:jc w:val="both"/>
        <w:rPr>
          <w:rFonts w:ascii="Times New Roman" w:hAnsi="Times New Roman" w:cs="Times New Roman"/>
          <w:b/>
          <w:sz w:val="24"/>
          <w:szCs w:val="24"/>
        </w:rPr>
      </w:pPr>
      <w:r w:rsidRPr="00C850D8">
        <w:rPr>
          <w:rFonts w:ascii="Times New Roman" w:hAnsi="Times New Roman" w:cs="Times New Roman"/>
          <w:i/>
          <w:sz w:val="24"/>
          <w:szCs w:val="24"/>
        </w:rPr>
        <w:t xml:space="preserve">4.2 </w:t>
      </w:r>
      <w:r w:rsidR="00702F89" w:rsidRPr="00C850D8">
        <w:rPr>
          <w:rFonts w:ascii="Times New Roman" w:hAnsi="Times New Roman" w:cs="Times New Roman"/>
          <w:i/>
          <w:sz w:val="24"/>
          <w:szCs w:val="24"/>
        </w:rPr>
        <w:t>Human Capital Theory</w:t>
      </w:r>
    </w:p>
    <w:p w:rsidR="00702F89" w:rsidRPr="00C850D8" w:rsidRDefault="00702F89" w:rsidP="00702F89">
      <w:pPr>
        <w:tabs>
          <w:tab w:val="left" w:pos="720"/>
        </w:tabs>
        <w:spacing w:after="0" w:line="240" w:lineRule="auto"/>
        <w:jc w:val="both"/>
        <w:rPr>
          <w:rFonts w:ascii="Times New Roman" w:hAnsi="Times New Roman" w:cs="Times New Roman"/>
          <w:sz w:val="24"/>
          <w:szCs w:val="24"/>
        </w:rPr>
      </w:pPr>
      <w:r w:rsidRPr="00C850D8">
        <w:rPr>
          <w:rFonts w:ascii="Times New Roman" w:hAnsi="Times New Roman" w:cs="Times New Roman"/>
          <w:sz w:val="24"/>
          <w:szCs w:val="24"/>
        </w:rPr>
        <w:tab/>
        <w:t xml:space="preserve">The term human capital was originally used by Nobel economist Becker (1993) to refer to the stored valued of knowledge or skills of members of the workforce in an enterprise. The consensus among scholars is that human capital is critical to the formation and growth of entrepreneurial ventures (Cameron &amp; Smart, 2008). Heckman (2006) referred Human capital in terms of the time, experience, knowledge and abilities of an individual which can be used in the production process in an ongoing concern. Human capital theory proposes that the level of education, area of training, previous entrepreneurial experience and business skills influence the growth of the enterprise (Becker, 1993). Human capital is key to strategic readiness and competitiveness. Therefore, consistent with </w:t>
      </w:r>
      <w:r w:rsidRPr="00C850D8">
        <w:rPr>
          <w:rFonts w:ascii="Times New Roman" w:hAnsi="Times New Roman" w:cs="Times New Roman"/>
          <w:iCs/>
          <w:sz w:val="24"/>
          <w:szCs w:val="24"/>
          <w:lang w:val="sw-KE"/>
        </w:rPr>
        <w:t>Holzmann and Golan (2016) and</w:t>
      </w:r>
      <w:r w:rsidRPr="00C850D8">
        <w:rPr>
          <w:rFonts w:ascii="Times New Roman" w:hAnsi="Times New Roman" w:cs="Times New Roman"/>
          <w:sz w:val="24"/>
          <w:szCs w:val="24"/>
        </w:rPr>
        <w:t xml:space="preserve"> James (2018), human capital was considered as the skills and training imparted or developed on the management and employees for pandemic handling. The objective of the study was to investigate how human resource management functions affect the growth more specifically on recruitment, training skill and motivation of which are pertinent to devolved government. This theory is therefore suitable for HR training and competency as it outlines the benefits of time, experience, knowledge and abilities of an individual which can be used in the production process in an ongoing concern.</w:t>
      </w:r>
    </w:p>
    <w:p w:rsidR="00702F89" w:rsidRPr="00C850D8" w:rsidRDefault="00702F89" w:rsidP="00720406">
      <w:pPr>
        <w:tabs>
          <w:tab w:val="left" w:pos="1260"/>
        </w:tabs>
        <w:spacing w:after="0" w:line="240" w:lineRule="auto"/>
        <w:jc w:val="both"/>
        <w:rPr>
          <w:rFonts w:ascii="Times New Roman" w:hAnsi="Times New Roman" w:cs="Times New Roman"/>
          <w:sz w:val="24"/>
          <w:szCs w:val="24"/>
        </w:rPr>
      </w:pPr>
    </w:p>
    <w:p w:rsidR="00720406" w:rsidRPr="00C850D8" w:rsidRDefault="00720406" w:rsidP="000A4E57">
      <w:pPr>
        <w:pStyle w:val="Heading1"/>
        <w:spacing w:before="0"/>
        <w:rPr>
          <w:rFonts w:ascii="Times New Roman" w:hAnsi="Times New Roman" w:cs="Times New Roman"/>
          <w:b/>
          <w:color w:val="auto"/>
          <w:sz w:val="24"/>
          <w:szCs w:val="24"/>
          <w:lang w:val="en-GB"/>
        </w:rPr>
      </w:pPr>
      <w:r w:rsidRPr="00C850D8">
        <w:rPr>
          <w:rFonts w:ascii="Times New Roman" w:hAnsi="Times New Roman" w:cs="Times New Roman"/>
          <w:b/>
          <w:color w:val="auto"/>
          <w:sz w:val="24"/>
          <w:szCs w:val="24"/>
          <w:lang w:val="en-GB"/>
        </w:rPr>
        <w:t>5. Research Methodology</w:t>
      </w:r>
    </w:p>
    <w:p w:rsidR="00720406" w:rsidRPr="00C850D8" w:rsidRDefault="00720406" w:rsidP="00720406">
      <w:pPr>
        <w:spacing w:line="240" w:lineRule="auto"/>
        <w:jc w:val="both"/>
        <w:rPr>
          <w:rFonts w:ascii="Times New Roman" w:hAnsi="Times New Roman" w:cs="Times New Roman"/>
          <w:i/>
          <w:sz w:val="24"/>
          <w:szCs w:val="24"/>
        </w:rPr>
      </w:pPr>
      <w:bookmarkStart w:id="2" w:name="_Toc386106582"/>
      <w:bookmarkStart w:id="3" w:name="_Toc415215462"/>
      <w:bookmarkStart w:id="4" w:name="_Toc451096359"/>
      <w:bookmarkStart w:id="5" w:name="_Toc518326696"/>
      <w:r w:rsidRPr="00C850D8">
        <w:rPr>
          <w:rFonts w:ascii="Times New Roman" w:hAnsi="Times New Roman" w:cs="Times New Roman"/>
          <w:i/>
          <w:sz w:val="24"/>
          <w:szCs w:val="24"/>
          <w:lang w:val="en-GB"/>
        </w:rPr>
        <w:t>5.1</w:t>
      </w:r>
      <w:bookmarkStart w:id="6" w:name="_Toc415215463"/>
      <w:bookmarkStart w:id="7" w:name="_Toc451096360"/>
      <w:bookmarkStart w:id="8" w:name="_Toc518326697"/>
      <w:bookmarkEnd w:id="2"/>
      <w:bookmarkEnd w:id="3"/>
      <w:bookmarkEnd w:id="4"/>
      <w:bookmarkEnd w:id="5"/>
      <w:r w:rsidRPr="00C850D8">
        <w:rPr>
          <w:rFonts w:ascii="Times New Roman" w:hAnsi="Times New Roman" w:cs="Times New Roman"/>
          <w:i/>
          <w:sz w:val="24"/>
          <w:szCs w:val="24"/>
          <w:lang w:val="en-GB"/>
        </w:rPr>
        <w:t xml:space="preserve"> </w:t>
      </w:r>
      <w:r w:rsidRPr="00C850D8">
        <w:rPr>
          <w:rFonts w:ascii="Times New Roman" w:hAnsi="Times New Roman" w:cs="Times New Roman"/>
          <w:i/>
          <w:sz w:val="24"/>
          <w:szCs w:val="24"/>
        </w:rPr>
        <w:t xml:space="preserve">Research </w:t>
      </w:r>
      <w:r w:rsidR="000A4E57" w:rsidRPr="00C850D8">
        <w:rPr>
          <w:rFonts w:ascii="Times New Roman" w:hAnsi="Times New Roman" w:cs="Times New Roman"/>
          <w:i/>
          <w:sz w:val="24"/>
          <w:szCs w:val="24"/>
        </w:rPr>
        <w:t xml:space="preserve">Philosophy and </w:t>
      </w:r>
      <w:r w:rsidRPr="00C850D8">
        <w:rPr>
          <w:rFonts w:ascii="Times New Roman" w:hAnsi="Times New Roman" w:cs="Times New Roman"/>
          <w:i/>
          <w:sz w:val="24"/>
          <w:szCs w:val="24"/>
        </w:rPr>
        <w:t>Design</w:t>
      </w:r>
      <w:bookmarkEnd w:id="6"/>
      <w:bookmarkEnd w:id="7"/>
      <w:bookmarkEnd w:id="8"/>
    </w:p>
    <w:p w:rsidR="000A4E57" w:rsidRPr="00C850D8" w:rsidRDefault="000A4E57" w:rsidP="000A4E57">
      <w:pPr>
        <w:spacing w:line="240" w:lineRule="auto"/>
        <w:ind w:firstLine="720"/>
        <w:jc w:val="both"/>
        <w:rPr>
          <w:rFonts w:ascii="Times New Roman" w:hAnsi="Times New Roman" w:cs="Times New Roman"/>
          <w:bCs/>
          <w:sz w:val="24"/>
          <w:szCs w:val="24"/>
          <w:lang w:val="en-GB"/>
        </w:rPr>
      </w:pPr>
      <w:r w:rsidRPr="00C850D8">
        <w:rPr>
          <w:rFonts w:ascii="Times New Roman" w:hAnsi="Times New Roman" w:cs="Times New Roman"/>
          <w:bCs/>
          <w:sz w:val="24"/>
          <w:szCs w:val="24"/>
          <w:lang w:val="en-GB"/>
        </w:rPr>
        <w:t xml:space="preserve">The study </w:t>
      </w:r>
      <w:r w:rsidR="005F141B">
        <w:rPr>
          <w:rFonts w:ascii="Times New Roman" w:hAnsi="Times New Roman" w:cs="Times New Roman"/>
          <w:bCs/>
          <w:sz w:val="24"/>
          <w:szCs w:val="24"/>
          <w:lang w:val="en-GB"/>
        </w:rPr>
        <w:t>was</w:t>
      </w:r>
      <w:r w:rsidRPr="00C850D8">
        <w:rPr>
          <w:rFonts w:ascii="Times New Roman" w:hAnsi="Times New Roman" w:cs="Times New Roman"/>
          <w:bCs/>
          <w:sz w:val="24"/>
          <w:szCs w:val="24"/>
          <w:lang w:val="en-GB"/>
        </w:rPr>
        <w:t xml:space="preserve"> grounded on the pragmatist philosophy. Pragmatism emphasises in utilising both positivist and </w:t>
      </w:r>
      <w:proofErr w:type="spellStart"/>
      <w:r w:rsidRPr="00C850D8">
        <w:rPr>
          <w:rFonts w:ascii="Times New Roman" w:hAnsi="Times New Roman" w:cs="Times New Roman"/>
          <w:bCs/>
          <w:sz w:val="24"/>
          <w:szCs w:val="24"/>
          <w:lang w:val="en-GB"/>
        </w:rPr>
        <w:t>interpretivist</w:t>
      </w:r>
      <w:proofErr w:type="spellEnd"/>
      <w:r w:rsidRPr="00C850D8">
        <w:rPr>
          <w:rFonts w:ascii="Times New Roman" w:hAnsi="Times New Roman" w:cs="Times New Roman"/>
          <w:bCs/>
          <w:sz w:val="24"/>
          <w:szCs w:val="24"/>
          <w:lang w:val="en-GB"/>
        </w:rPr>
        <w:t xml:space="preserve"> philosophy and views both of them as continuum rather than contradictions (</w:t>
      </w:r>
      <w:proofErr w:type="spellStart"/>
      <w:r w:rsidRPr="00C850D8">
        <w:rPr>
          <w:rFonts w:ascii="Times New Roman" w:hAnsi="Times New Roman" w:cs="Times New Roman"/>
          <w:bCs/>
          <w:sz w:val="24"/>
          <w:szCs w:val="24"/>
        </w:rPr>
        <w:t>Smid</w:t>
      </w:r>
      <w:proofErr w:type="spellEnd"/>
      <w:r w:rsidRPr="00C850D8">
        <w:rPr>
          <w:rFonts w:ascii="Times New Roman" w:hAnsi="Times New Roman" w:cs="Times New Roman"/>
          <w:bCs/>
          <w:sz w:val="24"/>
          <w:szCs w:val="24"/>
        </w:rPr>
        <w:t>, 2010).</w:t>
      </w:r>
      <w:r w:rsidRPr="00C850D8">
        <w:rPr>
          <w:rFonts w:ascii="Times New Roman" w:hAnsi="Times New Roman" w:cs="Times New Roman"/>
          <w:bCs/>
          <w:sz w:val="24"/>
          <w:szCs w:val="24"/>
          <w:lang w:val="en-GB"/>
        </w:rPr>
        <w:t xml:space="preserve"> Since it sought to collect both qualitative and quantitative data and also test hypothesis statistically, the positivist and </w:t>
      </w:r>
      <w:proofErr w:type="spellStart"/>
      <w:r w:rsidRPr="00C850D8">
        <w:rPr>
          <w:rFonts w:ascii="Times New Roman" w:hAnsi="Times New Roman" w:cs="Times New Roman"/>
          <w:bCs/>
          <w:sz w:val="24"/>
          <w:szCs w:val="24"/>
          <w:lang w:val="en-GB"/>
        </w:rPr>
        <w:t>interpretivist</w:t>
      </w:r>
      <w:proofErr w:type="spellEnd"/>
      <w:r w:rsidRPr="00C850D8">
        <w:rPr>
          <w:rFonts w:ascii="Times New Roman" w:hAnsi="Times New Roman" w:cs="Times New Roman"/>
          <w:bCs/>
          <w:sz w:val="24"/>
          <w:szCs w:val="24"/>
          <w:lang w:val="en-GB"/>
        </w:rPr>
        <w:t xml:space="preserve"> aspects in the pragmatist philosophy were useful to the realization of the study. </w:t>
      </w:r>
    </w:p>
    <w:p w:rsidR="000A4E57" w:rsidRPr="00C850D8" w:rsidRDefault="000A4E57" w:rsidP="000A4E57">
      <w:pPr>
        <w:spacing w:line="240" w:lineRule="auto"/>
        <w:ind w:firstLine="720"/>
        <w:jc w:val="both"/>
        <w:rPr>
          <w:rFonts w:ascii="Times New Roman" w:hAnsi="Times New Roman" w:cs="Times New Roman"/>
          <w:sz w:val="24"/>
          <w:szCs w:val="24"/>
          <w:lang w:val="sw-KE"/>
        </w:rPr>
      </w:pPr>
      <w:r w:rsidRPr="00C850D8">
        <w:rPr>
          <w:rFonts w:ascii="Times New Roman" w:hAnsi="Times New Roman" w:cs="Times New Roman"/>
          <w:sz w:val="24"/>
          <w:szCs w:val="24"/>
        </w:rPr>
        <w:t xml:space="preserve">Descriptive cross sectional survey research design was used. </w:t>
      </w:r>
      <w:r w:rsidRPr="00C850D8">
        <w:rPr>
          <w:rFonts w:ascii="Times New Roman" w:hAnsi="Times New Roman" w:cs="Times New Roman"/>
          <w:sz w:val="24"/>
          <w:szCs w:val="24"/>
          <w:lang w:val="sw-KE"/>
        </w:rPr>
        <w:t xml:space="preserve">Cross-sectional study design is a type of observational study design. </w:t>
      </w:r>
      <w:r w:rsidRPr="00C850D8">
        <w:rPr>
          <w:rFonts w:ascii="Times New Roman" w:hAnsi="Times New Roman" w:cs="Times New Roman"/>
          <w:sz w:val="24"/>
          <w:szCs w:val="24"/>
        </w:rPr>
        <w:t xml:space="preserve">Since the study sought to obtain descriptive and self-reported information </w:t>
      </w:r>
      <w:r w:rsidR="005F141B">
        <w:rPr>
          <w:rFonts w:ascii="Times New Roman" w:hAnsi="Times New Roman" w:cs="Times New Roman"/>
          <w:sz w:val="24"/>
          <w:szCs w:val="24"/>
        </w:rPr>
        <w:t>t</w:t>
      </w:r>
      <w:r w:rsidRPr="00C850D8">
        <w:rPr>
          <w:rFonts w:ascii="Times New Roman" w:hAnsi="Times New Roman" w:cs="Times New Roman"/>
          <w:sz w:val="24"/>
          <w:szCs w:val="24"/>
        </w:rPr>
        <w:t xml:space="preserve">o investigate </w:t>
      </w:r>
      <w:r w:rsidRPr="00C850D8">
        <w:rPr>
          <w:rFonts w:ascii="Times New Roman" w:hAnsi="Times New Roman" w:cs="Times New Roman"/>
          <w:sz w:val="24"/>
          <w:szCs w:val="24"/>
          <w:lang w:val="sw-KE"/>
        </w:rPr>
        <w:t>the strategic re</w:t>
      </w:r>
      <w:r w:rsidR="005F141B">
        <w:rPr>
          <w:rFonts w:ascii="Times New Roman" w:hAnsi="Times New Roman" w:cs="Times New Roman"/>
          <w:sz w:val="24"/>
          <w:szCs w:val="24"/>
          <w:lang w:val="sw-KE"/>
        </w:rPr>
        <w:t>a</w:t>
      </w:r>
      <w:r w:rsidRPr="00C850D8">
        <w:rPr>
          <w:rFonts w:ascii="Times New Roman" w:hAnsi="Times New Roman" w:cs="Times New Roman"/>
          <w:sz w:val="24"/>
          <w:szCs w:val="24"/>
          <w:lang w:val="sw-KE"/>
        </w:rPr>
        <w:t>d</w:t>
      </w:r>
      <w:r w:rsidR="005F141B">
        <w:rPr>
          <w:rFonts w:ascii="Times New Roman" w:hAnsi="Times New Roman" w:cs="Times New Roman"/>
          <w:sz w:val="24"/>
          <w:szCs w:val="24"/>
          <w:lang w:val="sw-KE"/>
        </w:rPr>
        <w:t>i</w:t>
      </w:r>
      <w:r w:rsidRPr="00C850D8">
        <w:rPr>
          <w:rFonts w:ascii="Times New Roman" w:hAnsi="Times New Roman" w:cs="Times New Roman"/>
          <w:sz w:val="24"/>
          <w:szCs w:val="24"/>
          <w:lang w:val="sw-KE"/>
        </w:rPr>
        <w:t>ness of the hotel industry towards competitiveness in the Covid 19 pandemic environment in Kenya</w:t>
      </w:r>
      <w:r w:rsidRPr="00C850D8">
        <w:rPr>
          <w:rFonts w:ascii="Times New Roman" w:hAnsi="Times New Roman" w:cs="Times New Roman"/>
          <w:sz w:val="24"/>
          <w:szCs w:val="24"/>
        </w:rPr>
        <w:t xml:space="preserve">, the descriptive cross-sectional research design </w:t>
      </w:r>
      <w:r w:rsidR="005F141B">
        <w:rPr>
          <w:rFonts w:ascii="Times New Roman" w:hAnsi="Times New Roman" w:cs="Times New Roman"/>
          <w:sz w:val="24"/>
          <w:szCs w:val="24"/>
        </w:rPr>
        <w:t>was</w:t>
      </w:r>
      <w:r w:rsidRPr="00C850D8">
        <w:rPr>
          <w:rFonts w:ascii="Times New Roman" w:hAnsi="Times New Roman" w:cs="Times New Roman"/>
          <w:sz w:val="24"/>
          <w:szCs w:val="24"/>
        </w:rPr>
        <w:t xml:space="preserve"> the most appropriate. </w:t>
      </w:r>
    </w:p>
    <w:p w:rsidR="00720406" w:rsidRPr="00C850D8" w:rsidRDefault="00720406" w:rsidP="00720406">
      <w:pPr>
        <w:spacing w:line="240" w:lineRule="auto"/>
        <w:jc w:val="both"/>
        <w:rPr>
          <w:rFonts w:ascii="Times New Roman" w:hAnsi="Times New Roman" w:cs="Times New Roman"/>
          <w:i/>
          <w:sz w:val="24"/>
          <w:szCs w:val="24"/>
          <w:lang w:val="en-GB"/>
        </w:rPr>
      </w:pPr>
      <w:bookmarkStart w:id="9" w:name="_Toc386106584"/>
      <w:bookmarkStart w:id="10" w:name="_Toc415215467"/>
      <w:bookmarkStart w:id="11" w:name="_Toc451096362"/>
      <w:bookmarkStart w:id="12" w:name="_Toc518326698"/>
      <w:r w:rsidRPr="00C850D8">
        <w:rPr>
          <w:rFonts w:ascii="Times New Roman" w:hAnsi="Times New Roman" w:cs="Times New Roman"/>
          <w:i/>
          <w:sz w:val="24"/>
          <w:szCs w:val="24"/>
          <w:lang w:val="en-GB"/>
        </w:rPr>
        <w:t>5.2 Target Population</w:t>
      </w:r>
      <w:bookmarkEnd w:id="9"/>
      <w:bookmarkEnd w:id="10"/>
      <w:bookmarkEnd w:id="11"/>
      <w:bookmarkEnd w:id="12"/>
    </w:p>
    <w:p w:rsidR="000A4E57" w:rsidRPr="00C850D8" w:rsidRDefault="000A4E57" w:rsidP="000A4E57">
      <w:pPr>
        <w:spacing w:line="240" w:lineRule="auto"/>
        <w:ind w:firstLine="720"/>
        <w:jc w:val="both"/>
        <w:rPr>
          <w:rFonts w:ascii="Times New Roman" w:hAnsi="Times New Roman" w:cs="Times New Roman"/>
          <w:sz w:val="24"/>
          <w:szCs w:val="24"/>
        </w:rPr>
      </w:pPr>
      <w:bookmarkStart w:id="13" w:name="_Toc518326699"/>
      <w:r w:rsidRPr="00C850D8">
        <w:rPr>
          <w:rFonts w:ascii="Times New Roman" w:hAnsi="Times New Roman" w:cs="Times New Roman"/>
          <w:sz w:val="24"/>
          <w:szCs w:val="24"/>
          <w:lang w:val="sw-KE"/>
        </w:rPr>
        <w:t>According to data from the Tourism Regulatory Authority (TRA) (201</w:t>
      </w:r>
      <w:r w:rsidR="005F141B">
        <w:rPr>
          <w:rFonts w:ascii="Times New Roman" w:hAnsi="Times New Roman" w:cs="Times New Roman"/>
          <w:sz w:val="24"/>
          <w:szCs w:val="24"/>
          <w:lang w:val="sw-KE"/>
        </w:rPr>
        <w:t>8</w:t>
      </w:r>
      <w:r w:rsidRPr="00C850D8">
        <w:rPr>
          <w:rFonts w:ascii="Times New Roman" w:hAnsi="Times New Roman" w:cs="Times New Roman"/>
          <w:sz w:val="24"/>
          <w:szCs w:val="24"/>
          <w:lang w:val="sw-KE"/>
        </w:rPr>
        <w:t xml:space="preserve">), there </w:t>
      </w:r>
      <w:r w:rsidR="005F141B">
        <w:rPr>
          <w:rFonts w:ascii="Times New Roman" w:hAnsi="Times New Roman" w:cs="Times New Roman"/>
          <w:sz w:val="24"/>
          <w:szCs w:val="24"/>
          <w:lang w:val="sw-KE"/>
        </w:rPr>
        <w:t>we</w:t>
      </w:r>
      <w:r w:rsidRPr="00C850D8">
        <w:rPr>
          <w:rFonts w:ascii="Times New Roman" w:hAnsi="Times New Roman" w:cs="Times New Roman"/>
          <w:sz w:val="24"/>
          <w:szCs w:val="24"/>
          <w:lang w:val="sw-KE"/>
        </w:rPr>
        <w:t>re 211 Star-rated hotels in Kenya.</w:t>
      </w:r>
      <w:r w:rsidRPr="00C850D8">
        <w:rPr>
          <w:rFonts w:ascii="Times New Roman" w:hAnsi="Times New Roman" w:cs="Times New Roman"/>
          <w:sz w:val="24"/>
          <w:szCs w:val="24"/>
        </w:rPr>
        <w:t xml:space="preserve"> </w:t>
      </w:r>
      <w:r w:rsidRPr="00C850D8">
        <w:rPr>
          <w:rFonts w:ascii="Times New Roman" w:hAnsi="Times New Roman" w:cs="Times New Roman"/>
          <w:sz w:val="24"/>
          <w:szCs w:val="24"/>
          <w:lang w:val="sw-KE"/>
        </w:rPr>
        <w:t>These form</w:t>
      </w:r>
      <w:r w:rsidR="005F141B">
        <w:rPr>
          <w:rFonts w:ascii="Times New Roman" w:hAnsi="Times New Roman" w:cs="Times New Roman"/>
          <w:sz w:val="24"/>
          <w:szCs w:val="24"/>
          <w:lang w:val="sw-KE"/>
        </w:rPr>
        <w:t>ed</w:t>
      </w:r>
      <w:r w:rsidRPr="00C850D8">
        <w:rPr>
          <w:rFonts w:ascii="Times New Roman" w:hAnsi="Times New Roman" w:cs="Times New Roman"/>
          <w:sz w:val="24"/>
          <w:szCs w:val="24"/>
          <w:lang w:val="sw-KE"/>
        </w:rPr>
        <w:t xml:space="preserve"> the target population of this study. </w:t>
      </w:r>
      <w:r w:rsidRPr="00C850D8">
        <w:rPr>
          <w:rFonts w:ascii="Times New Roman" w:hAnsi="Times New Roman" w:cs="Times New Roman"/>
          <w:sz w:val="24"/>
          <w:szCs w:val="24"/>
        </w:rPr>
        <w:t xml:space="preserve">The star-rated hotels were chosen for the study due to their international and local competitiveness and also the </w:t>
      </w:r>
      <w:r w:rsidRPr="00C850D8">
        <w:rPr>
          <w:rFonts w:ascii="Times New Roman" w:hAnsi="Times New Roman" w:cs="Times New Roman"/>
          <w:sz w:val="24"/>
          <w:szCs w:val="24"/>
        </w:rPr>
        <w:lastRenderedPageBreak/>
        <w:t xml:space="preserve">longevity in the hotel sector in the Kenya. The accessible population was the top management of the hotels </w:t>
      </w:r>
      <w:r w:rsidR="005F141B">
        <w:rPr>
          <w:rFonts w:ascii="Times New Roman" w:hAnsi="Times New Roman" w:cs="Times New Roman"/>
          <w:sz w:val="24"/>
          <w:szCs w:val="24"/>
        </w:rPr>
        <w:t xml:space="preserve">so any one top manager </w:t>
      </w:r>
      <w:r w:rsidR="000336EA">
        <w:rPr>
          <w:rFonts w:ascii="Times New Roman" w:hAnsi="Times New Roman" w:cs="Times New Roman"/>
          <w:sz w:val="24"/>
          <w:szCs w:val="24"/>
        </w:rPr>
        <w:t xml:space="preserve">per hotel was appropriate </w:t>
      </w:r>
      <w:r w:rsidRPr="00C850D8">
        <w:rPr>
          <w:rFonts w:ascii="Times New Roman" w:hAnsi="Times New Roman" w:cs="Times New Roman"/>
          <w:sz w:val="24"/>
          <w:szCs w:val="24"/>
        </w:rPr>
        <w:t>for the study.</w:t>
      </w:r>
    </w:p>
    <w:p w:rsidR="00720406" w:rsidRPr="00C850D8" w:rsidRDefault="00720406" w:rsidP="00720406">
      <w:pPr>
        <w:spacing w:line="240" w:lineRule="auto"/>
        <w:jc w:val="both"/>
        <w:rPr>
          <w:rFonts w:ascii="Times New Roman" w:hAnsi="Times New Roman" w:cs="Times New Roman"/>
          <w:i/>
          <w:sz w:val="24"/>
          <w:szCs w:val="24"/>
        </w:rPr>
      </w:pPr>
      <w:r w:rsidRPr="00C850D8">
        <w:rPr>
          <w:rFonts w:ascii="Times New Roman" w:hAnsi="Times New Roman" w:cs="Times New Roman"/>
          <w:i/>
          <w:sz w:val="24"/>
          <w:szCs w:val="24"/>
        </w:rPr>
        <w:t>5.3 Sampling and Sampling Techniques</w:t>
      </w:r>
      <w:bookmarkEnd w:id="13"/>
    </w:p>
    <w:p w:rsidR="00461EC7" w:rsidRPr="00C850D8" w:rsidRDefault="00461EC7" w:rsidP="00461EC7">
      <w:pPr>
        <w:spacing w:line="240" w:lineRule="auto"/>
        <w:ind w:firstLine="720"/>
        <w:jc w:val="both"/>
        <w:rPr>
          <w:rFonts w:ascii="Times New Roman" w:hAnsi="Times New Roman" w:cs="Times New Roman"/>
          <w:sz w:val="24"/>
          <w:szCs w:val="24"/>
        </w:rPr>
      </w:pPr>
      <w:r w:rsidRPr="00C850D8">
        <w:rPr>
          <w:rFonts w:ascii="Times New Roman" w:hAnsi="Times New Roman" w:cs="Times New Roman"/>
          <w:sz w:val="24"/>
          <w:szCs w:val="24"/>
        </w:rPr>
        <w:t xml:space="preserve">The </w:t>
      </w:r>
      <w:r w:rsidR="000336EA">
        <w:rPr>
          <w:rFonts w:ascii="Times New Roman" w:hAnsi="Times New Roman" w:cs="Times New Roman"/>
          <w:sz w:val="24"/>
          <w:szCs w:val="24"/>
        </w:rPr>
        <w:t xml:space="preserve">211 </w:t>
      </w:r>
      <w:r w:rsidRPr="00C850D8">
        <w:rPr>
          <w:rFonts w:ascii="Times New Roman" w:hAnsi="Times New Roman" w:cs="Times New Roman"/>
          <w:sz w:val="24"/>
          <w:szCs w:val="24"/>
        </w:rPr>
        <w:t>number of the star-rated hotels</w:t>
      </w:r>
      <w:r w:rsidR="000336EA">
        <w:rPr>
          <w:rFonts w:ascii="Times New Roman" w:hAnsi="Times New Roman" w:cs="Times New Roman"/>
          <w:sz w:val="24"/>
          <w:szCs w:val="24"/>
        </w:rPr>
        <w:t xml:space="preserve"> was</w:t>
      </w:r>
      <w:r w:rsidRPr="00C850D8">
        <w:rPr>
          <w:rFonts w:ascii="Times New Roman" w:hAnsi="Times New Roman" w:cs="Times New Roman"/>
          <w:sz w:val="24"/>
          <w:szCs w:val="24"/>
        </w:rPr>
        <w:t xml:space="preserve"> high enough to warrant the use of probability sampling methods. Therefore, to obtain the required sample size, the study used the Israel (2009) formula; </w:t>
      </w:r>
    </w:p>
    <w:p w:rsidR="00461EC7" w:rsidRPr="00C850D8" w:rsidRDefault="00461EC7" w:rsidP="00461EC7">
      <w:pPr>
        <w:spacing w:line="240" w:lineRule="auto"/>
        <w:ind w:firstLine="810"/>
        <w:jc w:val="both"/>
        <w:rPr>
          <w:rFonts w:ascii="Times New Roman" w:hAnsi="Times New Roman" w:cs="Times New Roman"/>
          <w:sz w:val="24"/>
          <w:szCs w:val="24"/>
        </w:rPr>
      </w:pPr>
      <w:r w:rsidRPr="00C850D8">
        <w:rPr>
          <w:rFonts w:ascii="Times New Roman" w:hAnsi="Times New Roman" w:cs="Times New Roman"/>
          <w:noProof/>
          <w:sz w:val="24"/>
          <w:szCs w:val="24"/>
        </w:rPr>
        <w:drawing>
          <wp:inline distT="0" distB="0" distL="0" distR="0">
            <wp:extent cx="1200150" cy="3524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352425"/>
                    </a:xfrm>
                    <a:prstGeom prst="rect">
                      <a:avLst/>
                    </a:prstGeom>
                    <a:solidFill>
                      <a:srgbClr val="FFFFFF"/>
                    </a:solidFill>
                  </pic:spPr>
                </pic:pic>
              </a:graphicData>
            </a:graphic>
          </wp:inline>
        </w:drawing>
      </w:r>
    </w:p>
    <w:p w:rsidR="00461EC7" w:rsidRPr="00C850D8" w:rsidRDefault="00461EC7" w:rsidP="00461EC7">
      <w:pPr>
        <w:spacing w:after="0" w:line="240" w:lineRule="auto"/>
        <w:jc w:val="both"/>
        <w:rPr>
          <w:rFonts w:ascii="Times New Roman" w:hAnsi="Times New Roman" w:cs="Times New Roman"/>
          <w:sz w:val="24"/>
          <w:szCs w:val="24"/>
        </w:rPr>
      </w:pPr>
      <w:r w:rsidRPr="00C850D8">
        <w:rPr>
          <w:rFonts w:ascii="Times New Roman" w:hAnsi="Times New Roman" w:cs="Times New Roman"/>
          <w:sz w:val="24"/>
          <w:szCs w:val="24"/>
        </w:rPr>
        <w:t>Where; n = the required sample size</w:t>
      </w:r>
    </w:p>
    <w:p w:rsidR="00461EC7" w:rsidRPr="00C850D8" w:rsidRDefault="00461EC7" w:rsidP="00461EC7">
      <w:pPr>
        <w:spacing w:after="0" w:line="240" w:lineRule="auto"/>
        <w:jc w:val="both"/>
        <w:rPr>
          <w:rFonts w:ascii="Times New Roman" w:hAnsi="Times New Roman" w:cs="Times New Roman"/>
          <w:sz w:val="24"/>
          <w:szCs w:val="24"/>
        </w:rPr>
      </w:pPr>
      <w:r w:rsidRPr="00C850D8">
        <w:rPr>
          <w:rFonts w:ascii="Times New Roman" w:hAnsi="Times New Roman" w:cs="Times New Roman"/>
          <w:sz w:val="24"/>
          <w:szCs w:val="24"/>
        </w:rPr>
        <w:tab/>
        <w:t>N = the target population which is 211 star-rated hotels in this case</w:t>
      </w:r>
    </w:p>
    <w:p w:rsidR="00461EC7" w:rsidRPr="00C850D8" w:rsidRDefault="00461EC7" w:rsidP="00461EC7">
      <w:pPr>
        <w:spacing w:after="0" w:line="240" w:lineRule="auto"/>
        <w:jc w:val="both"/>
        <w:rPr>
          <w:rFonts w:ascii="Times New Roman" w:hAnsi="Times New Roman" w:cs="Times New Roman"/>
          <w:sz w:val="24"/>
          <w:szCs w:val="24"/>
        </w:rPr>
      </w:pPr>
      <w:r w:rsidRPr="00C850D8">
        <w:rPr>
          <w:rFonts w:ascii="Times New Roman" w:hAnsi="Times New Roman" w:cs="Times New Roman"/>
          <w:sz w:val="24"/>
          <w:szCs w:val="24"/>
        </w:rPr>
        <w:tab/>
        <w:t>e = sampling error which is 5% or 0.05 in this case</w:t>
      </w:r>
    </w:p>
    <w:p w:rsidR="00461EC7" w:rsidRPr="00C850D8" w:rsidRDefault="00461EC7" w:rsidP="00461EC7">
      <w:pPr>
        <w:spacing w:line="240" w:lineRule="auto"/>
        <w:jc w:val="both"/>
        <w:rPr>
          <w:rFonts w:ascii="Times New Roman" w:hAnsi="Times New Roman" w:cs="Times New Roman"/>
          <w:sz w:val="24"/>
          <w:szCs w:val="24"/>
        </w:rPr>
      </w:pPr>
      <w:r w:rsidRPr="00C850D8">
        <w:rPr>
          <w:rFonts w:ascii="Times New Roman" w:hAnsi="Times New Roman" w:cs="Times New Roman"/>
          <w:sz w:val="24"/>
          <w:szCs w:val="24"/>
        </w:rPr>
        <w:t xml:space="preserve">Fitting this into the formula a sample size of 138 </w:t>
      </w:r>
      <w:r w:rsidR="000336EA">
        <w:rPr>
          <w:rFonts w:ascii="Times New Roman" w:hAnsi="Times New Roman" w:cs="Times New Roman"/>
          <w:sz w:val="24"/>
          <w:szCs w:val="24"/>
        </w:rPr>
        <w:t xml:space="preserve">star-rated </w:t>
      </w:r>
      <w:r w:rsidRPr="00C850D8">
        <w:rPr>
          <w:rFonts w:ascii="Times New Roman" w:hAnsi="Times New Roman" w:cs="Times New Roman"/>
          <w:sz w:val="24"/>
          <w:szCs w:val="24"/>
        </w:rPr>
        <w:t>hotels</w:t>
      </w:r>
      <w:r w:rsidR="000336EA">
        <w:rPr>
          <w:rFonts w:ascii="Times New Roman" w:hAnsi="Times New Roman" w:cs="Times New Roman"/>
          <w:sz w:val="24"/>
          <w:szCs w:val="24"/>
        </w:rPr>
        <w:t xml:space="preserve"> was obtained</w:t>
      </w:r>
      <w:r w:rsidRPr="00C850D8">
        <w:rPr>
          <w:rFonts w:ascii="Times New Roman" w:hAnsi="Times New Roman" w:cs="Times New Roman"/>
          <w:sz w:val="24"/>
          <w:szCs w:val="24"/>
        </w:rPr>
        <w:t xml:space="preserve">. The study used systematic random sampling to select the hotels while purposive sampling </w:t>
      </w:r>
      <w:r w:rsidR="000336EA">
        <w:rPr>
          <w:rFonts w:ascii="Times New Roman" w:hAnsi="Times New Roman" w:cs="Times New Roman"/>
          <w:sz w:val="24"/>
          <w:szCs w:val="24"/>
        </w:rPr>
        <w:t xml:space="preserve">was </w:t>
      </w:r>
      <w:r w:rsidRPr="00C850D8">
        <w:rPr>
          <w:rFonts w:ascii="Times New Roman" w:hAnsi="Times New Roman" w:cs="Times New Roman"/>
          <w:sz w:val="24"/>
          <w:szCs w:val="24"/>
        </w:rPr>
        <w:t xml:space="preserve">used to select the managers. Systematic </w:t>
      </w:r>
      <w:r w:rsidR="000336EA">
        <w:rPr>
          <w:rFonts w:ascii="Times New Roman" w:hAnsi="Times New Roman" w:cs="Times New Roman"/>
          <w:sz w:val="24"/>
          <w:szCs w:val="24"/>
        </w:rPr>
        <w:t xml:space="preserve">random </w:t>
      </w:r>
      <w:r w:rsidRPr="00C850D8">
        <w:rPr>
          <w:rFonts w:ascii="Times New Roman" w:hAnsi="Times New Roman" w:cs="Times New Roman"/>
          <w:sz w:val="24"/>
          <w:szCs w:val="24"/>
        </w:rPr>
        <w:t>sampling is a statistical method involving the selection of elements from an ordered sampling frame.</w:t>
      </w:r>
    </w:p>
    <w:p w:rsidR="00720406" w:rsidRPr="00C850D8" w:rsidRDefault="00720406" w:rsidP="00720406">
      <w:pPr>
        <w:spacing w:line="240" w:lineRule="auto"/>
        <w:jc w:val="both"/>
        <w:rPr>
          <w:rFonts w:ascii="Times New Roman" w:hAnsi="Times New Roman" w:cs="Times New Roman"/>
          <w:i/>
          <w:sz w:val="24"/>
          <w:szCs w:val="24"/>
          <w:lang w:val="en-GB"/>
        </w:rPr>
      </w:pPr>
      <w:bookmarkStart w:id="14" w:name="_Toc415215469"/>
      <w:bookmarkStart w:id="15" w:name="_Toc451096364"/>
      <w:bookmarkStart w:id="16" w:name="_Toc518326700"/>
      <w:r w:rsidRPr="00C850D8">
        <w:rPr>
          <w:rFonts w:ascii="Times New Roman" w:hAnsi="Times New Roman" w:cs="Times New Roman"/>
          <w:i/>
          <w:sz w:val="24"/>
          <w:szCs w:val="24"/>
          <w:lang w:val="en-GB"/>
        </w:rPr>
        <w:t>5.</w:t>
      </w:r>
      <w:bookmarkEnd w:id="14"/>
      <w:bookmarkEnd w:id="15"/>
      <w:r w:rsidRPr="00C850D8">
        <w:rPr>
          <w:rFonts w:ascii="Times New Roman" w:hAnsi="Times New Roman" w:cs="Times New Roman"/>
          <w:i/>
          <w:sz w:val="24"/>
          <w:szCs w:val="24"/>
          <w:lang w:val="en-GB"/>
        </w:rPr>
        <w:t>4 Research Instrument</w:t>
      </w:r>
      <w:bookmarkEnd w:id="16"/>
      <w:r w:rsidRPr="00C850D8">
        <w:rPr>
          <w:rFonts w:ascii="Times New Roman" w:hAnsi="Times New Roman" w:cs="Times New Roman"/>
          <w:i/>
          <w:sz w:val="24"/>
          <w:szCs w:val="24"/>
          <w:lang w:val="en-GB"/>
        </w:rPr>
        <w:t>ation</w:t>
      </w:r>
    </w:p>
    <w:p w:rsidR="00C651F2" w:rsidRPr="00C850D8" w:rsidRDefault="00C651F2" w:rsidP="00C651F2">
      <w:pPr>
        <w:spacing w:line="240" w:lineRule="auto"/>
        <w:ind w:firstLine="720"/>
        <w:jc w:val="both"/>
        <w:rPr>
          <w:rFonts w:ascii="Times New Roman" w:hAnsi="Times New Roman" w:cs="Times New Roman"/>
          <w:sz w:val="24"/>
          <w:szCs w:val="24"/>
          <w:lang w:val="sw-KE"/>
        </w:rPr>
      </w:pPr>
      <w:r w:rsidRPr="00C850D8">
        <w:rPr>
          <w:rFonts w:ascii="Times New Roman" w:hAnsi="Times New Roman" w:cs="Times New Roman"/>
          <w:sz w:val="24"/>
          <w:szCs w:val="24"/>
          <w:lang w:val="sw-KE"/>
        </w:rPr>
        <w:t xml:space="preserve">The researcher used questionnaire for employees and interview schedule for the </w:t>
      </w:r>
      <w:r w:rsidR="000336EA">
        <w:rPr>
          <w:rFonts w:ascii="Times New Roman" w:hAnsi="Times New Roman" w:cs="Times New Roman"/>
          <w:sz w:val="24"/>
          <w:szCs w:val="24"/>
          <w:lang w:val="sw-KE"/>
        </w:rPr>
        <w:t>top</w:t>
      </w:r>
      <w:r w:rsidRPr="00C850D8">
        <w:rPr>
          <w:rFonts w:ascii="Times New Roman" w:hAnsi="Times New Roman" w:cs="Times New Roman"/>
          <w:sz w:val="24"/>
          <w:szCs w:val="24"/>
          <w:lang w:val="sw-KE"/>
        </w:rPr>
        <w:t xml:space="preserve"> management as data collection instruments in the study. </w:t>
      </w:r>
      <w:r w:rsidRPr="00C850D8">
        <w:rPr>
          <w:rFonts w:ascii="Times New Roman" w:eastAsia="Calibri" w:hAnsi="Times New Roman" w:cs="Times New Roman"/>
          <w:sz w:val="24"/>
          <w:szCs w:val="24"/>
        </w:rPr>
        <w:t xml:space="preserve">The selection of these tools was guided by the nature of data collected, time available and the objectives of the study. More specifically, the use of both tools was meant to mitigate the biases inherent in them and allow for a wider in-depth study.  </w:t>
      </w:r>
    </w:p>
    <w:p w:rsidR="00720406" w:rsidRPr="00C850D8" w:rsidRDefault="00720406" w:rsidP="00BA7405">
      <w:pPr>
        <w:spacing w:after="0" w:line="240" w:lineRule="auto"/>
        <w:jc w:val="both"/>
        <w:rPr>
          <w:rFonts w:ascii="Times New Roman" w:hAnsi="Times New Roman" w:cs="Times New Roman"/>
          <w:i/>
          <w:sz w:val="24"/>
          <w:szCs w:val="24"/>
          <w:lang w:val="en-GB"/>
        </w:rPr>
      </w:pPr>
      <w:bookmarkStart w:id="17" w:name="_Toc415215470"/>
      <w:bookmarkStart w:id="18" w:name="_Toc451096365"/>
      <w:bookmarkStart w:id="19" w:name="_Toc518326701"/>
      <w:r w:rsidRPr="00C850D8">
        <w:rPr>
          <w:rFonts w:ascii="Times New Roman" w:hAnsi="Times New Roman" w:cs="Times New Roman"/>
          <w:i/>
          <w:sz w:val="24"/>
          <w:szCs w:val="24"/>
          <w:lang w:val="en-GB"/>
        </w:rPr>
        <w:t>5.</w:t>
      </w:r>
      <w:bookmarkEnd w:id="17"/>
      <w:bookmarkEnd w:id="18"/>
      <w:r w:rsidRPr="00C850D8">
        <w:rPr>
          <w:rFonts w:ascii="Times New Roman" w:hAnsi="Times New Roman" w:cs="Times New Roman"/>
          <w:i/>
          <w:sz w:val="24"/>
          <w:szCs w:val="24"/>
          <w:lang w:val="en-GB"/>
        </w:rPr>
        <w:t xml:space="preserve">5 </w:t>
      </w:r>
      <w:r w:rsidRPr="00C850D8">
        <w:rPr>
          <w:rFonts w:ascii="Times New Roman" w:hAnsi="Times New Roman" w:cs="Times New Roman"/>
          <w:i/>
          <w:sz w:val="24"/>
          <w:szCs w:val="24"/>
        </w:rPr>
        <w:t>Pilot Test,</w:t>
      </w:r>
      <w:r w:rsidRPr="00C850D8">
        <w:rPr>
          <w:rFonts w:ascii="Times New Roman" w:hAnsi="Times New Roman" w:cs="Times New Roman"/>
          <w:i/>
          <w:sz w:val="24"/>
          <w:szCs w:val="24"/>
          <w:lang w:val="en-GB"/>
        </w:rPr>
        <w:t xml:space="preserve"> Validity and Reliability of the Research Instruments</w:t>
      </w:r>
      <w:bookmarkEnd w:id="19"/>
    </w:p>
    <w:p w:rsidR="000B48F9" w:rsidRPr="00C850D8" w:rsidRDefault="000B48F9" w:rsidP="00BA7405">
      <w:pPr>
        <w:spacing w:line="240" w:lineRule="auto"/>
        <w:ind w:firstLine="720"/>
        <w:jc w:val="both"/>
        <w:rPr>
          <w:rFonts w:ascii="Times New Roman" w:hAnsi="Times New Roman" w:cs="Times New Roman"/>
          <w:sz w:val="24"/>
          <w:szCs w:val="24"/>
          <w:lang w:val="sw-KE"/>
        </w:rPr>
      </w:pPr>
      <w:r w:rsidRPr="00C850D8">
        <w:rPr>
          <w:rFonts w:ascii="Times New Roman" w:hAnsi="Times New Roman" w:cs="Times New Roman"/>
          <w:sz w:val="24"/>
          <w:szCs w:val="24"/>
        </w:rPr>
        <w:t xml:space="preserve">This study used </w:t>
      </w:r>
      <w:r w:rsidR="000336EA">
        <w:rPr>
          <w:rFonts w:ascii="Times New Roman" w:hAnsi="Times New Roman" w:cs="Times New Roman"/>
          <w:sz w:val="24"/>
          <w:szCs w:val="24"/>
        </w:rPr>
        <w:t xml:space="preserve">a </w:t>
      </w:r>
      <w:r w:rsidRPr="00C850D8">
        <w:rPr>
          <w:rFonts w:ascii="Times New Roman" w:hAnsi="Times New Roman" w:cs="Times New Roman"/>
          <w:sz w:val="24"/>
          <w:szCs w:val="24"/>
        </w:rPr>
        <w:t xml:space="preserve">questionnaire after </w:t>
      </w:r>
      <w:r w:rsidR="000336EA">
        <w:rPr>
          <w:rFonts w:ascii="Times New Roman" w:hAnsi="Times New Roman" w:cs="Times New Roman"/>
          <w:sz w:val="24"/>
          <w:szCs w:val="24"/>
        </w:rPr>
        <w:t xml:space="preserve">a </w:t>
      </w:r>
      <w:r w:rsidRPr="00C850D8">
        <w:rPr>
          <w:rFonts w:ascii="Times New Roman" w:hAnsi="Times New Roman" w:cs="Times New Roman"/>
          <w:sz w:val="24"/>
          <w:szCs w:val="24"/>
        </w:rPr>
        <w:t xml:space="preserve">pilot testing for correctness and accuracy on 20 non-participating hotels sample from different counties in Kenya. </w:t>
      </w:r>
      <w:r w:rsidRPr="00C850D8">
        <w:rPr>
          <w:rFonts w:ascii="Times New Roman" w:hAnsi="Times New Roman" w:cs="Times New Roman"/>
          <w:sz w:val="24"/>
          <w:szCs w:val="24"/>
          <w:lang w:val="sw-KE"/>
        </w:rPr>
        <w:t xml:space="preserve">In order to ascertain validity, the questionnaire and interview schedules were presented to the </w:t>
      </w:r>
      <w:r w:rsidR="000336EA">
        <w:rPr>
          <w:rFonts w:ascii="Times New Roman" w:hAnsi="Times New Roman" w:cs="Times New Roman"/>
          <w:sz w:val="24"/>
          <w:szCs w:val="24"/>
          <w:lang w:val="sw-KE"/>
        </w:rPr>
        <w:t>author’s</w:t>
      </w:r>
      <w:r w:rsidR="00BA7405" w:rsidRPr="00C850D8">
        <w:rPr>
          <w:rFonts w:ascii="Times New Roman" w:hAnsi="Times New Roman" w:cs="Times New Roman"/>
          <w:sz w:val="24"/>
          <w:szCs w:val="24"/>
          <w:lang w:val="sw-KE"/>
        </w:rPr>
        <w:t xml:space="preserve"> </w:t>
      </w:r>
      <w:r w:rsidR="000336EA">
        <w:rPr>
          <w:rFonts w:ascii="Times New Roman" w:hAnsi="Times New Roman" w:cs="Times New Roman"/>
          <w:sz w:val="24"/>
          <w:szCs w:val="24"/>
          <w:lang w:val="sw-KE"/>
        </w:rPr>
        <w:t>Co-authors</w:t>
      </w:r>
      <w:r w:rsidR="00BA7405" w:rsidRPr="00C850D8">
        <w:rPr>
          <w:rFonts w:ascii="Times New Roman" w:hAnsi="Times New Roman" w:cs="Times New Roman"/>
          <w:sz w:val="24"/>
          <w:szCs w:val="24"/>
          <w:lang w:val="sw-KE"/>
        </w:rPr>
        <w:t xml:space="preserve"> at the </w:t>
      </w:r>
      <w:r w:rsidRPr="00C850D8">
        <w:rPr>
          <w:rFonts w:ascii="Times New Roman" w:hAnsi="Times New Roman" w:cs="Times New Roman"/>
          <w:sz w:val="24"/>
          <w:szCs w:val="24"/>
          <w:lang w:val="sw-KE"/>
        </w:rPr>
        <w:t xml:space="preserve">to evaluate </w:t>
      </w:r>
      <w:r w:rsidR="000336EA">
        <w:rPr>
          <w:rFonts w:ascii="Times New Roman" w:hAnsi="Times New Roman" w:cs="Times New Roman"/>
          <w:sz w:val="24"/>
          <w:szCs w:val="24"/>
          <w:lang w:val="sw-KE"/>
        </w:rPr>
        <w:t>the tools</w:t>
      </w:r>
      <w:r w:rsidRPr="00C850D8">
        <w:rPr>
          <w:rFonts w:ascii="Times New Roman" w:hAnsi="Times New Roman" w:cs="Times New Roman"/>
          <w:sz w:val="24"/>
          <w:szCs w:val="24"/>
          <w:lang w:val="sw-KE"/>
        </w:rPr>
        <w:t xml:space="preserve"> for face and content validity as well as for conceptual clarity and investigative bias</w:t>
      </w:r>
      <w:r w:rsidR="00BA7405" w:rsidRPr="00C850D8">
        <w:rPr>
          <w:rFonts w:ascii="Times New Roman" w:hAnsi="Times New Roman" w:cs="Times New Roman"/>
          <w:sz w:val="24"/>
          <w:szCs w:val="24"/>
          <w:lang w:val="sw-KE"/>
        </w:rPr>
        <w:t xml:space="preserve">. </w:t>
      </w:r>
      <w:r w:rsidRPr="00C850D8">
        <w:rPr>
          <w:rFonts w:ascii="Times New Roman" w:hAnsi="Times New Roman" w:cs="Times New Roman"/>
          <w:sz w:val="24"/>
          <w:szCs w:val="24"/>
          <w:lang w:val="sw-KE"/>
        </w:rPr>
        <w:t xml:space="preserve"> </w:t>
      </w:r>
      <w:r w:rsidR="00BA7405" w:rsidRPr="00C850D8">
        <w:rPr>
          <w:rFonts w:ascii="Times New Roman" w:hAnsi="Times New Roman" w:cs="Times New Roman"/>
          <w:sz w:val="24"/>
          <w:szCs w:val="24"/>
          <w:lang w:val="sw-KE"/>
        </w:rPr>
        <w:t xml:space="preserve">For the queastionnaire, the </w:t>
      </w:r>
      <w:r w:rsidR="000336EA">
        <w:rPr>
          <w:rFonts w:ascii="Times New Roman" w:hAnsi="Times New Roman" w:cs="Times New Roman"/>
          <w:sz w:val="24"/>
          <w:szCs w:val="24"/>
          <w:lang w:val="sw-KE"/>
        </w:rPr>
        <w:t>author</w:t>
      </w:r>
      <w:r w:rsidR="00BA7405" w:rsidRPr="00C850D8">
        <w:rPr>
          <w:rFonts w:ascii="Times New Roman" w:hAnsi="Times New Roman" w:cs="Times New Roman"/>
          <w:sz w:val="24"/>
          <w:szCs w:val="24"/>
          <w:lang w:val="sw-KE"/>
        </w:rPr>
        <w:t xml:space="preserve"> furthe</w:t>
      </w:r>
      <w:r w:rsidR="000336EA">
        <w:rPr>
          <w:rFonts w:ascii="Times New Roman" w:hAnsi="Times New Roman" w:cs="Times New Roman"/>
          <w:sz w:val="24"/>
          <w:szCs w:val="24"/>
          <w:lang w:val="sw-KE"/>
        </w:rPr>
        <w:t>r</w:t>
      </w:r>
      <w:r w:rsidR="00BA7405" w:rsidRPr="00C850D8">
        <w:rPr>
          <w:rFonts w:ascii="Times New Roman" w:hAnsi="Times New Roman" w:cs="Times New Roman"/>
          <w:sz w:val="24"/>
          <w:szCs w:val="24"/>
          <w:lang w:val="sw-KE"/>
        </w:rPr>
        <w:t xml:space="preserve"> subjected the pilot test results to the </w:t>
      </w:r>
      <w:r w:rsidRPr="00C850D8">
        <w:rPr>
          <w:rFonts w:ascii="Times New Roman" w:hAnsi="Times New Roman" w:cs="Times New Roman"/>
          <w:sz w:val="24"/>
          <w:szCs w:val="24"/>
          <w:lang w:val="sw-KE"/>
        </w:rPr>
        <w:t>internal consistency method to determine the reliability</w:t>
      </w:r>
      <w:r w:rsidRPr="00C850D8">
        <w:rPr>
          <w:rFonts w:ascii="Times New Roman" w:hAnsi="Times New Roman" w:cs="Times New Roman"/>
          <w:sz w:val="24"/>
          <w:szCs w:val="24"/>
        </w:rPr>
        <w:t xml:space="preserve"> of the research instruments</w:t>
      </w:r>
      <w:r w:rsidRPr="00C850D8">
        <w:rPr>
          <w:rFonts w:ascii="Times New Roman" w:hAnsi="Times New Roman" w:cs="Times New Roman"/>
          <w:sz w:val="24"/>
          <w:szCs w:val="24"/>
          <w:lang w:val="sw-KE"/>
        </w:rPr>
        <w:t xml:space="preserve">. </w:t>
      </w:r>
      <w:r w:rsidRPr="00C850D8">
        <w:rPr>
          <w:rFonts w:ascii="Times New Roman" w:hAnsi="Times New Roman" w:cs="Times New Roman"/>
          <w:sz w:val="24"/>
          <w:szCs w:val="24"/>
        </w:rPr>
        <w:t>Th</w:t>
      </w:r>
      <w:r w:rsidR="00BA7405" w:rsidRPr="00C850D8">
        <w:rPr>
          <w:rFonts w:ascii="Times New Roman" w:hAnsi="Times New Roman" w:cs="Times New Roman"/>
          <w:sz w:val="24"/>
          <w:szCs w:val="24"/>
        </w:rPr>
        <w:t xml:space="preserve">e internal consistency reliability index for each construct was achieved by </w:t>
      </w:r>
      <w:r w:rsidRPr="00C850D8">
        <w:rPr>
          <w:rFonts w:ascii="Times New Roman" w:hAnsi="Times New Roman" w:cs="Times New Roman"/>
          <w:sz w:val="24"/>
          <w:szCs w:val="24"/>
        </w:rPr>
        <w:t>calculating the Cronbach’s alpha coefficient for all the sections of the questionnaire from the results of the pilot study.</w:t>
      </w:r>
      <w:r w:rsidR="00BA7405" w:rsidRPr="00C850D8">
        <w:rPr>
          <w:rFonts w:ascii="Times New Roman" w:hAnsi="Times New Roman" w:cs="Times New Roman"/>
          <w:sz w:val="24"/>
          <w:szCs w:val="24"/>
        </w:rPr>
        <w:t xml:space="preserve"> The items of the instrument yielded high reliability indices of over Cronbach’s alpha = 0.70 and were, thus, accepted for the study. </w:t>
      </w:r>
      <w:r w:rsidRPr="00C850D8">
        <w:rPr>
          <w:rFonts w:ascii="Times New Roman" w:hAnsi="Times New Roman" w:cs="Times New Roman"/>
          <w:sz w:val="24"/>
          <w:szCs w:val="24"/>
        </w:rPr>
        <w:t xml:space="preserve">According to Cronbach and Azuma (1962), a value of 0.7 or higher of the Cronbach’s alpha coefficient shows high internal consistency. </w:t>
      </w:r>
    </w:p>
    <w:p w:rsidR="00720406" w:rsidRPr="00C850D8" w:rsidRDefault="00720406" w:rsidP="00720406">
      <w:pPr>
        <w:spacing w:line="240" w:lineRule="auto"/>
        <w:jc w:val="both"/>
        <w:rPr>
          <w:rFonts w:ascii="Times New Roman" w:hAnsi="Times New Roman" w:cs="Times New Roman"/>
          <w:i/>
          <w:sz w:val="24"/>
          <w:szCs w:val="24"/>
          <w:lang w:val="en-GB"/>
        </w:rPr>
      </w:pPr>
      <w:bookmarkStart w:id="20" w:name="_Toc415215473"/>
      <w:bookmarkStart w:id="21" w:name="_Toc451096368"/>
      <w:bookmarkStart w:id="22" w:name="_Toc518326703"/>
      <w:r w:rsidRPr="00C850D8">
        <w:rPr>
          <w:rFonts w:ascii="Times New Roman" w:hAnsi="Times New Roman" w:cs="Times New Roman"/>
          <w:i/>
          <w:sz w:val="24"/>
          <w:szCs w:val="24"/>
          <w:lang w:val="en-GB"/>
        </w:rPr>
        <w:t xml:space="preserve">5.6 </w:t>
      </w:r>
      <w:bookmarkEnd w:id="20"/>
      <w:bookmarkEnd w:id="21"/>
      <w:r w:rsidRPr="00C850D8">
        <w:rPr>
          <w:rFonts w:ascii="Times New Roman" w:hAnsi="Times New Roman" w:cs="Times New Roman"/>
          <w:i/>
          <w:sz w:val="24"/>
          <w:szCs w:val="24"/>
          <w:lang w:val="en-GB"/>
        </w:rPr>
        <w:t>Data Analysis Techniques and Presentations</w:t>
      </w:r>
      <w:bookmarkEnd w:id="22"/>
    </w:p>
    <w:p w:rsidR="00BA7405" w:rsidRPr="00C850D8" w:rsidRDefault="00BA7405" w:rsidP="00BA7405">
      <w:pPr>
        <w:spacing w:line="240" w:lineRule="auto"/>
        <w:ind w:firstLine="540"/>
        <w:jc w:val="both"/>
        <w:rPr>
          <w:rFonts w:ascii="Times New Roman" w:hAnsi="Times New Roman" w:cs="Times New Roman"/>
          <w:sz w:val="24"/>
          <w:szCs w:val="24"/>
        </w:rPr>
      </w:pPr>
      <w:r w:rsidRPr="00C850D8">
        <w:rPr>
          <w:rFonts w:ascii="Times New Roman" w:hAnsi="Times New Roman" w:cs="Times New Roman"/>
          <w:sz w:val="24"/>
          <w:szCs w:val="24"/>
        </w:rPr>
        <w:t xml:space="preserve">Data </w:t>
      </w:r>
      <w:r w:rsidRPr="00C850D8">
        <w:rPr>
          <w:rFonts w:ascii="Times New Roman" w:hAnsi="Times New Roman" w:cs="Times New Roman"/>
          <w:sz w:val="24"/>
          <w:szCs w:val="24"/>
          <w:lang w:val="sw-KE"/>
        </w:rPr>
        <w:t>was analyzed using both descriptive and inferential statistical methods. Descriptive analysis was done using means and standard deviations to describe the basic characteristics of the population. Inferential statistics involved the use of Pearson’s Product Moment correlation and linear regression model to determine the nature of the relationship between the variables with the linear</w:t>
      </w:r>
      <w:r w:rsidRPr="00C850D8">
        <w:rPr>
          <w:rFonts w:ascii="Times New Roman" w:hAnsi="Times New Roman" w:cs="Times New Roman"/>
          <w:sz w:val="24"/>
          <w:szCs w:val="24"/>
        </w:rPr>
        <w:t xml:space="preserve"> regression model assumed to hold under the equation;</w:t>
      </w:r>
    </w:p>
    <w:p w:rsidR="00BA7405" w:rsidRPr="00C850D8" w:rsidRDefault="00BA7405" w:rsidP="00BA7405">
      <w:pPr>
        <w:spacing w:line="240" w:lineRule="auto"/>
        <w:ind w:left="540" w:firstLine="270"/>
        <w:jc w:val="both"/>
        <w:rPr>
          <w:rFonts w:ascii="Times New Roman" w:hAnsi="Times New Roman" w:cs="Times New Roman"/>
          <w:sz w:val="24"/>
          <w:szCs w:val="24"/>
        </w:rPr>
      </w:pPr>
      <w:r w:rsidRPr="00C850D8">
        <w:rPr>
          <w:rFonts w:ascii="Times New Roman" w:hAnsi="Times New Roman" w:cs="Times New Roman"/>
          <w:sz w:val="24"/>
          <w:szCs w:val="24"/>
        </w:rPr>
        <w:object w:dxaOrig="1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2.5pt" o:ole="">
            <v:imagedata r:id="rId6" o:title=""/>
          </v:shape>
          <o:OLEObject Type="Embed" ProgID="Equation.3" ShapeID="_x0000_i1025" DrawAspect="Content" ObjectID="_1693983352" r:id="rId7"/>
        </w:object>
      </w:r>
    </w:p>
    <w:p w:rsidR="00BA7405" w:rsidRPr="00C850D8" w:rsidRDefault="00BA7405" w:rsidP="00BA7405">
      <w:pPr>
        <w:spacing w:after="0" w:line="240" w:lineRule="auto"/>
        <w:ind w:left="539" w:firstLine="272"/>
        <w:rPr>
          <w:rFonts w:ascii="Times New Roman" w:hAnsi="Times New Roman" w:cs="Times New Roman"/>
          <w:sz w:val="24"/>
          <w:szCs w:val="24"/>
        </w:rPr>
      </w:pPr>
      <w:r w:rsidRPr="00C850D8">
        <w:rPr>
          <w:rFonts w:ascii="Times New Roman" w:hAnsi="Times New Roman" w:cs="Times New Roman"/>
          <w:sz w:val="24"/>
          <w:szCs w:val="24"/>
        </w:rPr>
        <w:lastRenderedPageBreak/>
        <w:t>Where;</w:t>
      </w:r>
    </w:p>
    <w:p w:rsidR="00BA7405" w:rsidRPr="00C850D8" w:rsidRDefault="00BA7405" w:rsidP="00BA7405">
      <w:pPr>
        <w:spacing w:after="0" w:line="240" w:lineRule="auto"/>
        <w:ind w:left="539" w:firstLine="272"/>
        <w:rPr>
          <w:rFonts w:ascii="Times New Roman" w:hAnsi="Times New Roman" w:cs="Times New Roman"/>
          <w:b/>
          <w:sz w:val="24"/>
          <w:szCs w:val="24"/>
          <w:lang w:val="sw-KE"/>
        </w:rPr>
      </w:pPr>
      <w:r w:rsidRPr="00C850D8">
        <w:rPr>
          <w:rFonts w:ascii="Times New Roman" w:hAnsi="Times New Roman" w:cs="Times New Roman"/>
          <w:i/>
          <w:sz w:val="24"/>
          <w:szCs w:val="24"/>
        </w:rPr>
        <w:t>y</w:t>
      </w:r>
      <w:r w:rsidRPr="00C850D8">
        <w:rPr>
          <w:rFonts w:ascii="Times New Roman" w:hAnsi="Times New Roman" w:cs="Times New Roman"/>
          <w:sz w:val="24"/>
          <w:szCs w:val="24"/>
        </w:rPr>
        <w:t xml:space="preserve"> = </w:t>
      </w:r>
      <w:r w:rsidRPr="00C850D8">
        <w:rPr>
          <w:rFonts w:ascii="Times New Roman" w:hAnsi="Times New Roman" w:cs="Times New Roman"/>
          <w:sz w:val="24"/>
          <w:szCs w:val="24"/>
          <w:lang w:val="sw-KE"/>
        </w:rPr>
        <w:t xml:space="preserve">Competitiveness of star- rated hotels in the Covid 19 pandemic environment </w:t>
      </w:r>
    </w:p>
    <w:p w:rsidR="00BA7405" w:rsidRPr="00C850D8" w:rsidRDefault="00BA7405" w:rsidP="00BA7405">
      <w:pPr>
        <w:spacing w:after="0" w:line="240" w:lineRule="auto"/>
        <w:ind w:left="539" w:firstLine="272"/>
        <w:rPr>
          <w:rFonts w:ascii="Times New Roman" w:hAnsi="Times New Roman" w:cs="Times New Roman"/>
          <w:sz w:val="24"/>
          <w:szCs w:val="24"/>
        </w:rPr>
      </w:pPr>
      <w:r w:rsidRPr="00C850D8">
        <w:rPr>
          <w:rFonts w:ascii="Times New Roman" w:hAnsi="Times New Roman" w:cs="Times New Roman"/>
          <w:i/>
          <w:sz w:val="24"/>
          <w:szCs w:val="24"/>
        </w:rPr>
        <w:t>b</w:t>
      </w:r>
      <w:r w:rsidRPr="00C850D8">
        <w:rPr>
          <w:rFonts w:ascii="Times New Roman" w:hAnsi="Times New Roman" w:cs="Times New Roman"/>
          <w:i/>
          <w:sz w:val="24"/>
          <w:szCs w:val="24"/>
          <w:vertAlign w:val="subscript"/>
        </w:rPr>
        <w:t>0</w:t>
      </w:r>
      <w:r w:rsidRPr="00C850D8">
        <w:rPr>
          <w:rFonts w:ascii="Times New Roman" w:hAnsi="Times New Roman" w:cs="Times New Roman"/>
          <w:sz w:val="24"/>
          <w:szCs w:val="24"/>
        </w:rPr>
        <w:t xml:space="preserve"> = Model Constant</w:t>
      </w:r>
    </w:p>
    <w:p w:rsidR="00BA7405" w:rsidRPr="00C850D8" w:rsidRDefault="00BA7405" w:rsidP="00BA7405">
      <w:pPr>
        <w:spacing w:after="0" w:line="240" w:lineRule="auto"/>
        <w:ind w:left="539" w:firstLine="272"/>
        <w:rPr>
          <w:rFonts w:ascii="Times New Roman" w:hAnsi="Times New Roman" w:cs="Times New Roman"/>
          <w:b/>
          <w:sz w:val="24"/>
          <w:szCs w:val="24"/>
          <w:lang w:val="sw-KE"/>
        </w:rPr>
      </w:pPr>
      <w:r w:rsidRPr="00C850D8">
        <w:rPr>
          <w:rFonts w:ascii="Times New Roman" w:hAnsi="Times New Roman" w:cs="Times New Roman"/>
          <w:sz w:val="24"/>
          <w:szCs w:val="24"/>
        </w:rPr>
        <w:t>x</w:t>
      </w:r>
      <w:r w:rsidRPr="00C850D8">
        <w:rPr>
          <w:rFonts w:ascii="Times New Roman" w:hAnsi="Times New Roman" w:cs="Times New Roman"/>
          <w:sz w:val="24"/>
          <w:szCs w:val="24"/>
          <w:vertAlign w:val="subscript"/>
        </w:rPr>
        <w:t>1</w:t>
      </w:r>
      <w:r w:rsidRPr="00C850D8">
        <w:rPr>
          <w:rFonts w:ascii="Times New Roman" w:hAnsi="Times New Roman" w:cs="Times New Roman"/>
          <w:sz w:val="24"/>
          <w:szCs w:val="24"/>
        </w:rPr>
        <w:t xml:space="preserve"> = </w:t>
      </w:r>
      <w:r w:rsidRPr="00C850D8">
        <w:rPr>
          <w:rFonts w:ascii="Times New Roman" w:hAnsi="Times New Roman" w:cs="Times New Roman"/>
          <w:sz w:val="24"/>
          <w:szCs w:val="24"/>
          <w:lang w:val="sw-KE"/>
        </w:rPr>
        <w:t>HR training readiness</w:t>
      </w:r>
    </w:p>
    <w:p w:rsidR="00BA7405" w:rsidRPr="00C850D8" w:rsidRDefault="00BA7405" w:rsidP="00BA7405">
      <w:pPr>
        <w:spacing w:after="0" w:line="240" w:lineRule="auto"/>
        <w:ind w:left="539" w:firstLine="272"/>
        <w:rPr>
          <w:rFonts w:ascii="Times New Roman" w:hAnsi="Times New Roman" w:cs="Times New Roman"/>
          <w:sz w:val="24"/>
          <w:szCs w:val="24"/>
          <w:vertAlign w:val="subscript"/>
        </w:rPr>
      </w:pPr>
      <w:r w:rsidRPr="00C850D8">
        <w:rPr>
          <w:rFonts w:ascii="Times New Roman" w:hAnsi="Times New Roman" w:cs="Times New Roman"/>
          <w:i/>
          <w:sz w:val="24"/>
          <w:szCs w:val="24"/>
        </w:rPr>
        <w:t>b</w:t>
      </w:r>
      <w:r w:rsidRPr="00C850D8">
        <w:rPr>
          <w:rFonts w:ascii="Times New Roman" w:hAnsi="Times New Roman" w:cs="Times New Roman"/>
          <w:i/>
          <w:sz w:val="24"/>
          <w:szCs w:val="24"/>
          <w:vertAlign w:val="subscript"/>
        </w:rPr>
        <w:t>1</w:t>
      </w:r>
      <w:r w:rsidRPr="00C850D8">
        <w:rPr>
          <w:rFonts w:ascii="Times New Roman" w:hAnsi="Times New Roman" w:cs="Times New Roman"/>
          <w:sz w:val="24"/>
          <w:szCs w:val="24"/>
        </w:rPr>
        <w:t>, the coefficients of the variable to be determined by the model</w:t>
      </w:r>
    </w:p>
    <w:p w:rsidR="00BA7405" w:rsidRPr="00C850D8" w:rsidRDefault="00BA7405" w:rsidP="00BA7405">
      <w:pPr>
        <w:spacing w:after="0" w:line="240" w:lineRule="auto"/>
        <w:ind w:left="539" w:firstLine="272"/>
        <w:rPr>
          <w:rFonts w:ascii="Times New Roman" w:hAnsi="Times New Roman" w:cs="Times New Roman"/>
          <w:sz w:val="24"/>
          <w:szCs w:val="24"/>
        </w:rPr>
      </w:pPr>
      <w:r w:rsidRPr="00C850D8">
        <w:rPr>
          <w:rFonts w:ascii="Times New Roman" w:hAnsi="Times New Roman" w:cs="Times New Roman"/>
          <w:i/>
          <w:sz w:val="24"/>
          <w:szCs w:val="24"/>
        </w:rPr>
        <w:t>e</w:t>
      </w:r>
      <w:r w:rsidRPr="00C850D8">
        <w:rPr>
          <w:rFonts w:ascii="Times New Roman" w:hAnsi="Times New Roman" w:cs="Times New Roman"/>
          <w:sz w:val="24"/>
          <w:szCs w:val="24"/>
        </w:rPr>
        <w:t xml:space="preserve"> = the estimated error with zero mean and a constant variance</w:t>
      </w:r>
    </w:p>
    <w:p w:rsidR="00BA7405" w:rsidRPr="00C850D8" w:rsidRDefault="00BA7405" w:rsidP="00720406">
      <w:pPr>
        <w:spacing w:line="240" w:lineRule="auto"/>
        <w:jc w:val="both"/>
        <w:rPr>
          <w:rFonts w:ascii="Times New Roman" w:hAnsi="Times New Roman" w:cs="Times New Roman"/>
          <w:sz w:val="24"/>
          <w:szCs w:val="24"/>
          <w:lang w:val="en-GB"/>
        </w:rPr>
      </w:pPr>
    </w:p>
    <w:p w:rsidR="00720406" w:rsidRPr="00C850D8" w:rsidRDefault="00FA1D41" w:rsidP="00FA1D41">
      <w:pPr>
        <w:pStyle w:val="Heading1"/>
        <w:spacing w:before="0"/>
        <w:rPr>
          <w:rFonts w:ascii="Times New Roman" w:hAnsi="Times New Roman" w:cs="Times New Roman"/>
          <w:b/>
          <w:color w:val="auto"/>
          <w:sz w:val="24"/>
          <w:szCs w:val="24"/>
        </w:rPr>
      </w:pPr>
      <w:r w:rsidRPr="00C850D8">
        <w:rPr>
          <w:rFonts w:ascii="Times New Roman" w:hAnsi="Times New Roman" w:cs="Times New Roman"/>
          <w:b/>
          <w:color w:val="auto"/>
          <w:sz w:val="24"/>
          <w:szCs w:val="24"/>
        </w:rPr>
        <w:t xml:space="preserve">6. </w:t>
      </w:r>
      <w:r w:rsidR="00720406" w:rsidRPr="00C850D8">
        <w:rPr>
          <w:rFonts w:ascii="Times New Roman" w:hAnsi="Times New Roman" w:cs="Times New Roman"/>
          <w:b/>
          <w:color w:val="auto"/>
          <w:sz w:val="24"/>
          <w:szCs w:val="24"/>
        </w:rPr>
        <w:t xml:space="preserve">Results </w:t>
      </w:r>
    </w:p>
    <w:p w:rsidR="00720406" w:rsidRPr="00C850D8" w:rsidRDefault="00720406" w:rsidP="00FA1D41">
      <w:pPr>
        <w:spacing w:after="0"/>
        <w:rPr>
          <w:rFonts w:ascii="Times New Roman" w:hAnsi="Times New Roman" w:cs="Times New Roman"/>
          <w:i/>
          <w:sz w:val="24"/>
          <w:szCs w:val="24"/>
        </w:rPr>
      </w:pPr>
      <w:bookmarkStart w:id="23" w:name="_Toc507629451"/>
      <w:bookmarkStart w:id="24" w:name="_Toc521424932"/>
      <w:r w:rsidRPr="00C850D8">
        <w:rPr>
          <w:rFonts w:ascii="Times New Roman" w:hAnsi="Times New Roman" w:cs="Times New Roman"/>
          <w:i/>
          <w:sz w:val="24"/>
          <w:szCs w:val="24"/>
        </w:rPr>
        <w:t>6.1 Introduction</w:t>
      </w:r>
      <w:bookmarkEnd w:id="23"/>
      <w:bookmarkEnd w:id="24"/>
    </w:p>
    <w:p w:rsidR="00BA7405" w:rsidRPr="00C850D8" w:rsidRDefault="00BA7405" w:rsidP="00B62E02">
      <w:pPr>
        <w:spacing w:after="0" w:line="240" w:lineRule="auto"/>
        <w:ind w:firstLine="720"/>
        <w:jc w:val="both"/>
        <w:rPr>
          <w:rFonts w:ascii="Times New Roman" w:eastAsia="Times New Roman" w:hAnsi="Times New Roman"/>
          <w:sz w:val="24"/>
          <w:szCs w:val="24"/>
        </w:rPr>
      </w:pPr>
      <w:r w:rsidRPr="00C850D8">
        <w:rPr>
          <w:rFonts w:ascii="Times New Roman" w:eastAsia="Times New Roman" w:hAnsi="Times New Roman"/>
          <w:sz w:val="24"/>
          <w:szCs w:val="24"/>
        </w:rPr>
        <w:t xml:space="preserve">This section presents the data analysis results and discussions beginning with the questionnaire response rate as shown in Table 1. </w:t>
      </w:r>
    </w:p>
    <w:p w:rsidR="00C84C9E" w:rsidRPr="00C850D8" w:rsidRDefault="00C84C9E" w:rsidP="00BA7405">
      <w:pPr>
        <w:pStyle w:val="LOT"/>
        <w:rPr>
          <w:b/>
        </w:rPr>
      </w:pPr>
      <w:bookmarkStart w:id="25" w:name="_Toc521425885"/>
      <w:r w:rsidRPr="00C850D8">
        <w:rPr>
          <w:b/>
        </w:rPr>
        <w:t>Table 1</w:t>
      </w:r>
      <w:r w:rsidR="00BA7405" w:rsidRPr="00C850D8">
        <w:rPr>
          <w:b/>
        </w:rPr>
        <w:t xml:space="preserve"> </w:t>
      </w:r>
    </w:p>
    <w:p w:rsidR="00BA7405" w:rsidRPr="00C850D8" w:rsidRDefault="00BA7405" w:rsidP="00BA7405">
      <w:pPr>
        <w:pStyle w:val="LOT"/>
        <w:rPr>
          <w:b/>
          <w:i/>
        </w:rPr>
      </w:pPr>
      <w:r w:rsidRPr="00C850D8">
        <w:rPr>
          <w:b/>
          <w:i/>
        </w:rPr>
        <w:t>Response Rate</w:t>
      </w:r>
      <w:bookmarkEnd w:id="25"/>
    </w:p>
    <w:tbl>
      <w:tblPr>
        <w:tblW w:w="0" w:type="auto"/>
        <w:tblInd w:w="92" w:type="dxa"/>
        <w:tblBorders>
          <w:top w:val="single" w:sz="8" w:space="0" w:color="000001"/>
          <w:left w:val="nil"/>
          <w:bottom w:val="single" w:sz="8" w:space="0" w:color="000001"/>
          <w:right w:val="nil"/>
          <w:insideH w:val="single" w:sz="8" w:space="0" w:color="000001"/>
          <w:insideV w:val="nil"/>
        </w:tblBorders>
        <w:tblLook w:val="04A0"/>
      </w:tblPr>
      <w:tblGrid>
        <w:gridCol w:w="2989"/>
        <w:gridCol w:w="3023"/>
        <w:gridCol w:w="3231"/>
      </w:tblGrid>
      <w:tr w:rsidR="00BA7405" w:rsidRPr="00C850D8" w:rsidTr="00FA1D41">
        <w:trPr>
          <w:trHeight w:val="309"/>
        </w:trPr>
        <w:tc>
          <w:tcPr>
            <w:tcW w:w="2989" w:type="dxa"/>
            <w:tcBorders>
              <w:top w:val="single" w:sz="8" w:space="0" w:color="000001"/>
              <w:left w:val="nil"/>
              <w:bottom w:val="single" w:sz="8" w:space="0" w:color="000001"/>
              <w:right w:val="nil"/>
            </w:tcBorders>
            <w:shd w:val="clear" w:color="auto" w:fill="FFFFFF"/>
            <w:vAlign w:val="center"/>
          </w:tcPr>
          <w:p w:rsidR="00BA7405" w:rsidRPr="00C850D8" w:rsidRDefault="00BA7405" w:rsidP="00FA1D41">
            <w:pPr>
              <w:spacing w:after="0" w:line="240" w:lineRule="auto"/>
              <w:jc w:val="center"/>
              <w:rPr>
                <w:rFonts w:ascii="Times New Roman" w:eastAsia="Times New Roman" w:hAnsi="Times New Roman"/>
                <w:b/>
                <w:bCs/>
                <w:sz w:val="24"/>
                <w:szCs w:val="24"/>
              </w:rPr>
            </w:pPr>
            <w:r w:rsidRPr="00C850D8">
              <w:rPr>
                <w:rFonts w:ascii="Times New Roman" w:eastAsia="Times New Roman" w:hAnsi="Times New Roman"/>
                <w:b/>
                <w:bCs/>
                <w:sz w:val="24"/>
                <w:szCs w:val="24"/>
              </w:rPr>
              <w:t>Instruments issued</w:t>
            </w:r>
          </w:p>
        </w:tc>
        <w:tc>
          <w:tcPr>
            <w:tcW w:w="3023" w:type="dxa"/>
            <w:tcBorders>
              <w:top w:val="single" w:sz="8" w:space="0" w:color="00000A"/>
              <w:left w:val="nil"/>
              <w:bottom w:val="single" w:sz="8" w:space="0" w:color="00000A"/>
              <w:right w:val="nil"/>
            </w:tcBorders>
            <w:shd w:val="clear" w:color="auto" w:fill="FFFFFF"/>
            <w:vAlign w:val="center"/>
          </w:tcPr>
          <w:p w:rsidR="00BA7405" w:rsidRPr="00C850D8" w:rsidRDefault="00BA7405" w:rsidP="00FA1D41">
            <w:pPr>
              <w:spacing w:after="0" w:line="240" w:lineRule="auto"/>
              <w:jc w:val="center"/>
              <w:rPr>
                <w:rFonts w:ascii="Times New Roman" w:eastAsia="Times New Roman" w:hAnsi="Times New Roman"/>
                <w:b/>
                <w:sz w:val="24"/>
                <w:szCs w:val="24"/>
              </w:rPr>
            </w:pPr>
            <w:r w:rsidRPr="00C850D8">
              <w:rPr>
                <w:rFonts w:ascii="Times New Roman" w:eastAsia="Times New Roman" w:hAnsi="Times New Roman"/>
                <w:b/>
                <w:sz w:val="24"/>
                <w:szCs w:val="24"/>
              </w:rPr>
              <w:t>Instruments returned</w:t>
            </w:r>
          </w:p>
        </w:tc>
        <w:tc>
          <w:tcPr>
            <w:tcW w:w="3231" w:type="dxa"/>
            <w:tcBorders>
              <w:top w:val="single" w:sz="8" w:space="0" w:color="00000A"/>
              <w:left w:val="nil"/>
              <w:bottom w:val="single" w:sz="8" w:space="0" w:color="00000A"/>
              <w:right w:val="nil"/>
            </w:tcBorders>
            <w:shd w:val="clear" w:color="auto" w:fill="FFFFFF"/>
            <w:vAlign w:val="center"/>
          </w:tcPr>
          <w:p w:rsidR="00BA7405" w:rsidRPr="00C850D8" w:rsidRDefault="00BA7405" w:rsidP="00FA1D41">
            <w:pPr>
              <w:spacing w:after="0" w:line="240" w:lineRule="auto"/>
              <w:jc w:val="center"/>
              <w:rPr>
                <w:rFonts w:ascii="Times New Roman" w:eastAsia="Times New Roman" w:hAnsi="Times New Roman"/>
                <w:b/>
                <w:sz w:val="24"/>
                <w:szCs w:val="24"/>
              </w:rPr>
            </w:pPr>
            <w:r w:rsidRPr="00C850D8">
              <w:rPr>
                <w:rFonts w:ascii="Times New Roman" w:eastAsia="Times New Roman" w:hAnsi="Times New Roman"/>
                <w:b/>
                <w:sz w:val="24"/>
                <w:szCs w:val="24"/>
              </w:rPr>
              <w:t>Percentage response (%)</w:t>
            </w:r>
          </w:p>
        </w:tc>
      </w:tr>
      <w:tr w:rsidR="00BA7405" w:rsidRPr="00C850D8" w:rsidTr="00FA1D41">
        <w:trPr>
          <w:trHeight w:val="304"/>
        </w:trPr>
        <w:tc>
          <w:tcPr>
            <w:tcW w:w="2989" w:type="dxa"/>
            <w:tcBorders>
              <w:top w:val="nil"/>
              <w:left w:val="nil"/>
              <w:bottom w:val="single" w:sz="8" w:space="0" w:color="000001"/>
              <w:right w:val="nil"/>
            </w:tcBorders>
            <w:shd w:val="clear" w:color="auto" w:fill="FFFFFF"/>
            <w:vAlign w:val="bottom"/>
          </w:tcPr>
          <w:p w:rsidR="00BA7405" w:rsidRPr="00C850D8" w:rsidRDefault="00BA7405" w:rsidP="00B62E02">
            <w:pPr>
              <w:spacing w:after="0" w:line="240" w:lineRule="auto"/>
              <w:jc w:val="center"/>
              <w:rPr>
                <w:rFonts w:ascii="Times New Roman" w:eastAsia="Times New Roman" w:hAnsi="Times New Roman"/>
                <w:sz w:val="24"/>
                <w:szCs w:val="24"/>
              </w:rPr>
            </w:pPr>
            <w:r w:rsidRPr="00C850D8">
              <w:rPr>
                <w:rFonts w:ascii="Times New Roman" w:eastAsia="Times New Roman" w:hAnsi="Times New Roman"/>
                <w:sz w:val="24"/>
                <w:szCs w:val="24"/>
              </w:rPr>
              <w:t>1</w:t>
            </w:r>
            <w:r w:rsidR="00B62E02" w:rsidRPr="00C850D8">
              <w:rPr>
                <w:rFonts w:ascii="Times New Roman" w:eastAsia="Times New Roman" w:hAnsi="Times New Roman"/>
                <w:sz w:val="24"/>
                <w:szCs w:val="24"/>
              </w:rPr>
              <w:t>38</w:t>
            </w:r>
          </w:p>
        </w:tc>
        <w:tc>
          <w:tcPr>
            <w:tcW w:w="3023" w:type="dxa"/>
            <w:tcBorders>
              <w:top w:val="nil"/>
              <w:left w:val="nil"/>
              <w:bottom w:val="single" w:sz="8" w:space="0" w:color="00000A"/>
              <w:right w:val="nil"/>
            </w:tcBorders>
            <w:shd w:val="clear" w:color="auto" w:fill="FFFFFF"/>
            <w:vAlign w:val="bottom"/>
          </w:tcPr>
          <w:p w:rsidR="00BA7405" w:rsidRPr="00C850D8" w:rsidRDefault="00B62E02" w:rsidP="00FA1D41">
            <w:pPr>
              <w:spacing w:after="0" w:line="240" w:lineRule="auto"/>
              <w:jc w:val="center"/>
              <w:rPr>
                <w:rFonts w:ascii="Times New Roman" w:eastAsia="Times New Roman" w:hAnsi="Times New Roman"/>
                <w:sz w:val="24"/>
                <w:szCs w:val="24"/>
              </w:rPr>
            </w:pPr>
            <w:r w:rsidRPr="00C850D8">
              <w:rPr>
                <w:rFonts w:ascii="Times New Roman" w:eastAsia="Times New Roman" w:hAnsi="Times New Roman"/>
                <w:sz w:val="24"/>
                <w:szCs w:val="24"/>
              </w:rPr>
              <w:t>101</w:t>
            </w:r>
          </w:p>
        </w:tc>
        <w:tc>
          <w:tcPr>
            <w:tcW w:w="3231" w:type="dxa"/>
            <w:tcBorders>
              <w:top w:val="nil"/>
              <w:left w:val="nil"/>
              <w:bottom w:val="single" w:sz="8" w:space="0" w:color="00000A"/>
              <w:right w:val="nil"/>
            </w:tcBorders>
            <w:shd w:val="clear" w:color="auto" w:fill="FFFFFF"/>
            <w:vAlign w:val="bottom"/>
          </w:tcPr>
          <w:p w:rsidR="00BA7405" w:rsidRPr="00C850D8" w:rsidRDefault="00BA7405" w:rsidP="00B62E02">
            <w:pPr>
              <w:spacing w:after="0" w:line="240" w:lineRule="auto"/>
              <w:jc w:val="center"/>
              <w:rPr>
                <w:rFonts w:ascii="Times New Roman" w:eastAsia="Times New Roman" w:hAnsi="Times New Roman"/>
                <w:sz w:val="24"/>
                <w:szCs w:val="24"/>
              </w:rPr>
            </w:pPr>
            <w:r w:rsidRPr="00C850D8">
              <w:rPr>
                <w:rFonts w:ascii="Times New Roman" w:eastAsia="Times New Roman" w:hAnsi="Times New Roman"/>
                <w:sz w:val="24"/>
                <w:szCs w:val="24"/>
              </w:rPr>
              <w:t>7</w:t>
            </w:r>
            <w:r w:rsidR="00B62E02" w:rsidRPr="00C850D8">
              <w:rPr>
                <w:rFonts w:ascii="Times New Roman" w:eastAsia="Times New Roman" w:hAnsi="Times New Roman"/>
                <w:sz w:val="24"/>
                <w:szCs w:val="24"/>
              </w:rPr>
              <w:t>3</w:t>
            </w:r>
          </w:p>
        </w:tc>
      </w:tr>
    </w:tbl>
    <w:p w:rsidR="00BA7405" w:rsidRPr="00C850D8" w:rsidRDefault="00BA7405" w:rsidP="00BA7405">
      <w:pPr>
        <w:spacing w:after="0" w:line="240" w:lineRule="auto"/>
        <w:jc w:val="both"/>
        <w:rPr>
          <w:rFonts w:ascii="Times New Roman" w:eastAsia="Times New Roman" w:hAnsi="Times New Roman"/>
          <w:sz w:val="24"/>
          <w:szCs w:val="24"/>
        </w:rPr>
      </w:pPr>
    </w:p>
    <w:p w:rsidR="00BA7405" w:rsidRPr="00C850D8" w:rsidRDefault="00BA7405" w:rsidP="00B62E02">
      <w:pPr>
        <w:spacing w:after="0" w:line="240" w:lineRule="auto"/>
        <w:ind w:firstLine="720"/>
        <w:jc w:val="both"/>
        <w:rPr>
          <w:rFonts w:ascii="Times New Roman" w:eastAsia="Times New Roman" w:hAnsi="Times New Roman"/>
          <w:sz w:val="24"/>
          <w:szCs w:val="24"/>
        </w:rPr>
      </w:pPr>
      <w:r w:rsidRPr="00C850D8">
        <w:rPr>
          <w:rFonts w:ascii="Times New Roman" w:eastAsia="Times New Roman" w:hAnsi="Times New Roman"/>
          <w:sz w:val="24"/>
          <w:szCs w:val="24"/>
        </w:rPr>
        <w:t xml:space="preserve">One hundred and </w:t>
      </w:r>
      <w:r w:rsidR="00B62E02" w:rsidRPr="00C850D8">
        <w:rPr>
          <w:rFonts w:ascii="Times New Roman" w:eastAsia="Times New Roman" w:hAnsi="Times New Roman"/>
          <w:sz w:val="24"/>
          <w:szCs w:val="24"/>
        </w:rPr>
        <w:t>thirty-eight</w:t>
      </w:r>
      <w:r w:rsidRPr="00C850D8">
        <w:rPr>
          <w:rFonts w:ascii="Times New Roman" w:eastAsia="Times New Roman" w:hAnsi="Times New Roman"/>
          <w:sz w:val="24"/>
          <w:szCs w:val="24"/>
        </w:rPr>
        <w:t xml:space="preserve"> questionnaires were administered to the respondents and </w:t>
      </w:r>
      <w:r w:rsidR="00B62E02" w:rsidRPr="00C850D8">
        <w:rPr>
          <w:rFonts w:ascii="Times New Roman" w:eastAsia="Times New Roman" w:hAnsi="Times New Roman"/>
          <w:sz w:val="24"/>
          <w:szCs w:val="24"/>
        </w:rPr>
        <w:t>one hundred and one</w:t>
      </w:r>
      <w:r w:rsidRPr="00C850D8">
        <w:rPr>
          <w:rFonts w:ascii="Times New Roman" w:eastAsia="Times New Roman" w:hAnsi="Times New Roman"/>
          <w:sz w:val="24"/>
          <w:szCs w:val="24"/>
        </w:rPr>
        <w:t xml:space="preserve"> were returned duly filled and useable for the study purposed. This represented 7</w:t>
      </w:r>
      <w:r w:rsidR="00B62E02" w:rsidRPr="00C850D8">
        <w:rPr>
          <w:rFonts w:ascii="Times New Roman" w:eastAsia="Times New Roman" w:hAnsi="Times New Roman"/>
          <w:sz w:val="24"/>
          <w:szCs w:val="24"/>
        </w:rPr>
        <w:t>3</w:t>
      </w:r>
      <w:r w:rsidRPr="00C850D8">
        <w:rPr>
          <w:rFonts w:ascii="Times New Roman" w:eastAsia="Times New Roman" w:hAnsi="Times New Roman"/>
          <w:sz w:val="24"/>
          <w:szCs w:val="24"/>
        </w:rPr>
        <w:t xml:space="preserve">% response rate and acceptable for the study.  According to </w:t>
      </w:r>
      <w:proofErr w:type="spellStart"/>
      <w:r w:rsidRPr="00C850D8">
        <w:rPr>
          <w:rFonts w:ascii="Times New Roman" w:eastAsia="Times New Roman" w:hAnsi="Times New Roman"/>
          <w:sz w:val="24"/>
          <w:szCs w:val="24"/>
        </w:rPr>
        <w:t>Mugenda</w:t>
      </w:r>
      <w:proofErr w:type="spellEnd"/>
      <w:r w:rsidRPr="00C850D8">
        <w:rPr>
          <w:rFonts w:ascii="Times New Roman" w:eastAsia="Times New Roman" w:hAnsi="Times New Roman"/>
          <w:sz w:val="24"/>
          <w:szCs w:val="24"/>
        </w:rPr>
        <w:t xml:space="preserve"> and </w:t>
      </w:r>
      <w:proofErr w:type="spellStart"/>
      <w:r w:rsidRPr="00C850D8">
        <w:rPr>
          <w:rFonts w:ascii="Times New Roman" w:eastAsia="Times New Roman" w:hAnsi="Times New Roman"/>
          <w:sz w:val="24"/>
          <w:szCs w:val="24"/>
        </w:rPr>
        <w:t>Mugenda</w:t>
      </w:r>
      <w:proofErr w:type="spellEnd"/>
      <w:r w:rsidRPr="00C850D8">
        <w:rPr>
          <w:rFonts w:ascii="Times New Roman" w:eastAsia="Times New Roman" w:hAnsi="Times New Roman"/>
          <w:sz w:val="24"/>
          <w:szCs w:val="24"/>
        </w:rPr>
        <w:t xml:space="preserve"> (2003), a response rate of over 50% is considered acceptable. </w:t>
      </w:r>
    </w:p>
    <w:p w:rsidR="00BA7405" w:rsidRPr="00C850D8" w:rsidRDefault="00BA7405" w:rsidP="00BA7405"/>
    <w:p w:rsidR="00FA1D41" w:rsidRPr="00C850D8" w:rsidRDefault="00FA1D41" w:rsidP="00BA7405"/>
    <w:p w:rsidR="00FA1D41" w:rsidRPr="00C850D8" w:rsidRDefault="00FA1D41" w:rsidP="00BA7405"/>
    <w:p w:rsidR="00E92BCB" w:rsidRPr="00C850D8" w:rsidRDefault="00720406" w:rsidP="00FA1D41">
      <w:pPr>
        <w:tabs>
          <w:tab w:val="left" w:pos="1260"/>
        </w:tabs>
        <w:spacing w:after="0" w:line="276" w:lineRule="auto"/>
        <w:jc w:val="both"/>
        <w:rPr>
          <w:rFonts w:ascii="Times New Roman" w:hAnsi="Times New Roman" w:cs="Times New Roman"/>
          <w:bCs/>
          <w:i/>
          <w:sz w:val="24"/>
          <w:szCs w:val="24"/>
        </w:rPr>
      </w:pPr>
      <w:r w:rsidRPr="00C850D8">
        <w:rPr>
          <w:rFonts w:ascii="Times New Roman" w:hAnsi="Times New Roman" w:cs="Times New Roman"/>
          <w:i/>
          <w:sz w:val="24"/>
          <w:szCs w:val="24"/>
        </w:rPr>
        <w:t xml:space="preserve">6.2 </w:t>
      </w:r>
      <w:r w:rsidR="00E92BCB" w:rsidRPr="00C850D8">
        <w:rPr>
          <w:rFonts w:ascii="Times New Roman" w:hAnsi="Times New Roman" w:cs="Times New Roman"/>
          <w:bCs/>
          <w:i/>
          <w:sz w:val="24"/>
          <w:szCs w:val="24"/>
        </w:rPr>
        <w:t xml:space="preserve">HR Training Readiness </w:t>
      </w:r>
      <w:r w:rsidR="00FA1D41" w:rsidRPr="00C850D8">
        <w:rPr>
          <w:rFonts w:ascii="Times New Roman" w:hAnsi="Times New Roman" w:cs="Times New Roman"/>
          <w:bCs/>
          <w:i/>
          <w:iCs/>
          <w:sz w:val="24"/>
          <w:szCs w:val="24"/>
          <w:lang w:val="sw-KE"/>
        </w:rPr>
        <w:t>of star-rated hotels for competitiveness in the Covid 19 environment</w:t>
      </w:r>
    </w:p>
    <w:p w:rsidR="00FA1D41" w:rsidRPr="00C850D8" w:rsidRDefault="00FA1D41" w:rsidP="00FA1D41">
      <w:pPr>
        <w:spacing w:after="0" w:line="276" w:lineRule="auto"/>
        <w:ind w:firstLine="720"/>
        <w:jc w:val="both"/>
        <w:rPr>
          <w:rFonts w:ascii="Times New Roman" w:hAnsi="Times New Roman"/>
          <w:iCs/>
          <w:sz w:val="24"/>
          <w:szCs w:val="24"/>
          <w:lang w:val="sw-KE"/>
        </w:rPr>
      </w:pPr>
      <w:r w:rsidRPr="00C850D8">
        <w:rPr>
          <w:rFonts w:ascii="Times New Roman" w:hAnsi="Times New Roman"/>
          <w:iCs/>
          <w:sz w:val="24"/>
          <w:szCs w:val="24"/>
        </w:rPr>
        <w:t xml:space="preserve">The objective of the study was to </w:t>
      </w:r>
      <w:r w:rsidRPr="00C850D8">
        <w:rPr>
          <w:rFonts w:ascii="Times New Roman" w:hAnsi="Times New Roman"/>
          <w:iCs/>
          <w:sz w:val="24"/>
          <w:szCs w:val="24"/>
          <w:lang w:val="sw-KE"/>
        </w:rPr>
        <w:t>examine the HR training readiness of star-rated hotels for competitiveness in the Covid 19 pandemic environment in Kenya. The results are given in Table 2.</w:t>
      </w:r>
    </w:p>
    <w:p w:rsidR="00FA1D41" w:rsidRPr="00C850D8" w:rsidRDefault="00FA1D41" w:rsidP="00FA1D41">
      <w:pPr>
        <w:spacing w:after="0" w:line="276" w:lineRule="auto"/>
        <w:jc w:val="both"/>
        <w:rPr>
          <w:rFonts w:ascii="Times New Roman" w:hAnsi="Times New Roman"/>
          <w:b/>
          <w:iCs/>
          <w:sz w:val="24"/>
          <w:szCs w:val="24"/>
          <w:lang w:val="sw-KE"/>
        </w:rPr>
      </w:pPr>
      <w:r w:rsidRPr="00C850D8">
        <w:rPr>
          <w:rFonts w:ascii="Times New Roman" w:hAnsi="Times New Roman"/>
          <w:b/>
          <w:iCs/>
          <w:sz w:val="24"/>
          <w:szCs w:val="24"/>
          <w:lang w:val="sw-KE"/>
        </w:rPr>
        <w:t>Table 2.</w:t>
      </w:r>
    </w:p>
    <w:p w:rsidR="0048199E" w:rsidRPr="00C850D8" w:rsidRDefault="00FA1D41" w:rsidP="00E92BCB">
      <w:pPr>
        <w:spacing w:after="0" w:line="360" w:lineRule="auto"/>
        <w:jc w:val="both"/>
        <w:rPr>
          <w:rFonts w:ascii="Times New Roman" w:hAnsi="Times New Roman"/>
          <w:b/>
          <w:bCs/>
          <w:i/>
          <w:sz w:val="24"/>
          <w:szCs w:val="24"/>
        </w:rPr>
      </w:pPr>
      <w:r w:rsidRPr="00C850D8">
        <w:rPr>
          <w:rFonts w:ascii="Times New Roman" w:hAnsi="Times New Roman"/>
          <w:b/>
          <w:i/>
          <w:iCs/>
          <w:sz w:val="24"/>
          <w:szCs w:val="24"/>
          <w:lang w:val="sw-KE"/>
        </w:rPr>
        <w:t xml:space="preserve">HR training readiness of star-rated hotels for competitiveness in the Covid 19 </w:t>
      </w:r>
      <w:r w:rsidR="00C84C9E" w:rsidRPr="00C850D8">
        <w:rPr>
          <w:rFonts w:ascii="Times New Roman" w:hAnsi="Times New Roman"/>
          <w:b/>
          <w:bCs/>
          <w:i/>
          <w:iCs/>
          <w:sz w:val="24"/>
          <w:szCs w:val="24"/>
          <w:lang w:val="sw-KE"/>
        </w:rPr>
        <w:t>environment</w:t>
      </w:r>
    </w:p>
    <w:tbl>
      <w:tblPr>
        <w:tblW w:w="9450" w:type="dxa"/>
        <w:tblLook w:val="04A0"/>
      </w:tblPr>
      <w:tblGrid>
        <w:gridCol w:w="5220"/>
        <w:gridCol w:w="720"/>
        <w:gridCol w:w="540"/>
        <w:gridCol w:w="540"/>
        <w:gridCol w:w="450"/>
        <w:gridCol w:w="540"/>
        <w:gridCol w:w="720"/>
        <w:gridCol w:w="720"/>
      </w:tblGrid>
      <w:tr w:rsidR="0048199E" w:rsidRPr="00C850D8" w:rsidTr="0048199E">
        <w:trPr>
          <w:trHeight w:val="300"/>
        </w:trPr>
        <w:tc>
          <w:tcPr>
            <w:tcW w:w="5220" w:type="dxa"/>
            <w:tcBorders>
              <w:top w:val="single" w:sz="8" w:space="0" w:color="auto"/>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w:t>
            </w:r>
          </w:p>
        </w:tc>
        <w:tc>
          <w:tcPr>
            <w:tcW w:w="720" w:type="dxa"/>
            <w:tcBorders>
              <w:top w:val="single" w:sz="8" w:space="0" w:color="auto"/>
              <w:left w:val="nil"/>
              <w:bottom w:val="nil"/>
              <w:right w:val="nil"/>
            </w:tcBorders>
            <w:shd w:val="clear" w:color="auto" w:fill="auto"/>
            <w:noWrap/>
            <w:vAlign w:val="bottom"/>
            <w:hideMark/>
          </w:tcPr>
          <w:p w:rsidR="0048199E" w:rsidRPr="00C850D8" w:rsidRDefault="0048199E" w:rsidP="00F26BAA">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S</w:t>
            </w:r>
            <w:r w:rsidR="00F26BAA" w:rsidRPr="00C850D8">
              <w:rPr>
                <w:rFonts w:ascii="Times New Roman" w:eastAsia="Times New Roman" w:hAnsi="Times New Roman" w:cs="Times New Roman"/>
              </w:rPr>
              <w:t>A</w:t>
            </w:r>
          </w:p>
        </w:tc>
        <w:tc>
          <w:tcPr>
            <w:tcW w:w="540" w:type="dxa"/>
            <w:tcBorders>
              <w:top w:val="single" w:sz="8" w:space="0" w:color="auto"/>
              <w:left w:val="nil"/>
              <w:bottom w:val="nil"/>
              <w:right w:val="nil"/>
            </w:tcBorders>
            <w:shd w:val="clear" w:color="auto" w:fill="auto"/>
            <w:noWrap/>
            <w:vAlign w:val="bottom"/>
            <w:hideMark/>
          </w:tcPr>
          <w:p w:rsidR="0048199E" w:rsidRPr="00C850D8" w:rsidRDefault="00F26BAA"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A</w:t>
            </w:r>
          </w:p>
        </w:tc>
        <w:tc>
          <w:tcPr>
            <w:tcW w:w="540" w:type="dxa"/>
            <w:tcBorders>
              <w:top w:val="single" w:sz="8" w:space="0" w:color="auto"/>
              <w:left w:val="nil"/>
              <w:bottom w:val="nil"/>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N</w:t>
            </w:r>
          </w:p>
        </w:tc>
        <w:tc>
          <w:tcPr>
            <w:tcW w:w="450" w:type="dxa"/>
            <w:tcBorders>
              <w:top w:val="single" w:sz="8" w:space="0" w:color="auto"/>
              <w:left w:val="nil"/>
              <w:bottom w:val="nil"/>
              <w:right w:val="nil"/>
            </w:tcBorders>
            <w:shd w:val="clear" w:color="auto" w:fill="auto"/>
            <w:noWrap/>
            <w:vAlign w:val="bottom"/>
            <w:hideMark/>
          </w:tcPr>
          <w:p w:rsidR="0048199E" w:rsidRPr="00C850D8" w:rsidRDefault="00F26BAA"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D</w:t>
            </w:r>
          </w:p>
        </w:tc>
        <w:tc>
          <w:tcPr>
            <w:tcW w:w="540" w:type="dxa"/>
            <w:tcBorders>
              <w:top w:val="single" w:sz="8" w:space="0" w:color="auto"/>
              <w:left w:val="nil"/>
              <w:bottom w:val="nil"/>
              <w:right w:val="nil"/>
            </w:tcBorders>
            <w:shd w:val="clear" w:color="auto" w:fill="auto"/>
            <w:noWrap/>
            <w:vAlign w:val="bottom"/>
            <w:hideMark/>
          </w:tcPr>
          <w:p w:rsidR="0048199E" w:rsidRPr="00C850D8" w:rsidRDefault="00F26BAA"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SD</w:t>
            </w:r>
          </w:p>
        </w:tc>
        <w:tc>
          <w:tcPr>
            <w:tcW w:w="720" w:type="dxa"/>
            <w:tcBorders>
              <w:top w:val="single" w:sz="8" w:space="0" w:color="auto"/>
              <w:left w:val="nil"/>
              <w:bottom w:val="nil"/>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Mean</w:t>
            </w:r>
          </w:p>
        </w:tc>
        <w:tc>
          <w:tcPr>
            <w:tcW w:w="720" w:type="dxa"/>
            <w:tcBorders>
              <w:top w:val="single" w:sz="8" w:space="0" w:color="auto"/>
              <w:left w:val="nil"/>
              <w:bottom w:val="nil"/>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St.</w:t>
            </w:r>
          </w:p>
        </w:tc>
      </w:tr>
      <w:tr w:rsidR="0037414F" w:rsidRPr="00C850D8" w:rsidTr="00722FAD">
        <w:trPr>
          <w:trHeight w:val="117"/>
        </w:trPr>
        <w:tc>
          <w:tcPr>
            <w:tcW w:w="522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Statement</w:t>
            </w:r>
          </w:p>
        </w:tc>
        <w:tc>
          <w:tcPr>
            <w:tcW w:w="72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54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54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45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54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72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 </w:t>
            </w:r>
          </w:p>
        </w:tc>
        <w:tc>
          <w:tcPr>
            <w:tcW w:w="72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Dev</w:t>
            </w:r>
          </w:p>
        </w:tc>
      </w:tr>
      <w:tr w:rsidR="0048199E" w:rsidRPr="00C850D8" w:rsidTr="0048199E">
        <w:trPr>
          <w:trHeight w:val="300"/>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Our hotel recognizes that our employees having differentiated skills will be important in the recovery during the pandemic</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11</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45</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10</w:t>
            </w:r>
          </w:p>
        </w:tc>
        <w:tc>
          <w:tcPr>
            <w:tcW w:w="45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20</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14</w:t>
            </w:r>
          </w:p>
        </w:tc>
        <w:tc>
          <w:tcPr>
            <w:tcW w:w="720" w:type="dxa"/>
            <w:tcBorders>
              <w:top w:val="nil"/>
              <w:left w:val="nil"/>
              <w:bottom w:val="nil"/>
              <w:right w:val="nil"/>
            </w:tcBorders>
            <w:shd w:val="clear" w:color="auto" w:fill="auto"/>
            <w:noWrap/>
            <w:vAlign w:val="center"/>
            <w:hideMark/>
          </w:tcPr>
          <w:p w:rsidR="0048199E" w:rsidRPr="00C850D8" w:rsidRDefault="0048199E" w:rsidP="002570B3">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w:t>
            </w:r>
            <w:r w:rsidR="002570B3" w:rsidRPr="00C850D8">
              <w:rPr>
                <w:rFonts w:ascii="Times New Roman" w:eastAsia="Times New Roman" w:hAnsi="Times New Roman" w:cs="Times New Roman"/>
              </w:rPr>
              <w:t>4</w:t>
            </w:r>
            <w:r w:rsidRPr="00C850D8">
              <w:rPr>
                <w:rFonts w:ascii="Times New Roman" w:eastAsia="Times New Roman" w:hAnsi="Times New Roman" w:cs="Times New Roman"/>
              </w:rPr>
              <w:t>9</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1.445</w:t>
            </w:r>
          </w:p>
        </w:tc>
      </w:tr>
      <w:tr w:rsidR="0048199E" w:rsidRPr="00C850D8" w:rsidTr="0048199E">
        <w:trPr>
          <w:trHeight w:val="630"/>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Our hotel recognizes that clients needs will change and, therefore, require new skills in handling them</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17</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49</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15</w:t>
            </w:r>
          </w:p>
        </w:tc>
        <w:tc>
          <w:tcPr>
            <w:tcW w:w="45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11</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8</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3.57</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0.648</w:t>
            </w:r>
          </w:p>
        </w:tc>
      </w:tr>
      <w:tr w:rsidR="0048199E" w:rsidRPr="00C850D8" w:rsidTr="0048199E">
        <w:trPr>
          <w:trHeight w:val="630"/>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Our hotel is currently retraining the staff and equipping them with new skills</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20</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39</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13</w:t>
            </w:r>
          </w:p>
        </w:tc>
        <w:tc>
          <w:tcPr>
            <w:tcW w:w="45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15</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13</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3.34</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1.193</w:t>
            </w:r>
          </w:p>
        </w:tc>
      </w:tr>
      <w:tr w:rsidR="0048199E" w:rsidRPr="00C850D8" w:rsidTr="0048199E">
        <w:trPr>
          <w:trHeight w:val="810"/>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The hotel is investing in competency based trainings so as to ensure the skills acquired match the competencies required at work</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24</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41</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11</w:t>
            </w:r>
          </w:p>
        </w:tc>
        <w:tc>
          <w:tcPr>
            <w:tcW w:w="45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13</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11</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3.51</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1.203</w:t>
            </w:r>
          </w:p>
        </w:tc>
      </w:tr>
      <w:tr w:rsidR="0048199E" w:rsidRPr="00C850D8" w:rsidTr="0048199E">
        <w:trPr>
          <w:trHeight w:val="300"/>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Our staff are being trained in problem solving</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12</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44</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7</w:t>
            </w:r>
          </w:p>
        </w:tc>
        <w:tc>
          <w:tcPr>
            <w:tcW w:w="45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32</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5</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3.91</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0.813</w:t>
            </w:r>
          </w:p>
        </w:tc>
      </w:tr>
      <w:tr w:rsidR="0048199E" w:rsidRPr="00C850D8" w:rsidTr="0048199E">
        <w:trPr>
          <w:trHeight w:val="603"/>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lastRenderedPageBreak/>
              <w:t>Our staffs are also being trained on disaster readiness to enable them cope with post-pandemic emergencies</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25</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48</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11</w:t>
            </w:r>
          </w:p>
        </w:tc>
        <w:tc>
          <w:tcPr>
            <w:tcW w:w="45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9</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7</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3.74</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1.227</w:t>
            </w:r>
          </w:p>
        </w:tc>
      </w:tr>
      <w:tr w:rsidR="0048199E" w:rsidRPr="00C850D8" w:rsidTr="0048199E">
        <w:trPr>
          <w:trHeight w:val="630"/>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We are partnering with recognized institutions to conduct new skills training for our employees</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8</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31</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26</w:t>
            </w:r>
          </w:p>
        </w:tc>
        <w:tc>
          <w:tcPr>
            <w:tcW w:w="45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29</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6</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2.99</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0.989</w:t>
            </w:r>
          </w:p>
        </w:tc>
      </w:tr>
      <w:tr w:rsidR="0048199E" w:rsidRPr="00C850D8" w:rsidTr="0048199E">
        <w:trPr>
          <w:trHeight w:val="630"/>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Professional qualifications of the retrained staff  will be important in demonstrating our competitiveness</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35</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49</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6</w:t>
            </w:r>
          </w:p>
        </w:tc>
        <w:tc>
          <w:tcPr>
            <w:tcW w:w="45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6</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4.05</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0.997</w:t>
            </w:r>
          </w:p>
        </w:tc>
      </w:tr>
      <w:tr w:rsidR="0048199E" w:rsidRPr="00C850D8" w:rsidTr="0048199E">
        <w:trPr>
          <w:trHeight w:val="630"/>
        </w:trPr>
        <w:tc>
          <w:tcPr>
            <w:tcW w:w="5220" w:type="dxa"/>
            <w:tcBorders>
              <w:top w:val="nil"/>
              <w:left w:val="nil"/>
              <w:bottom w:val="nil"/>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xml:space="preserve">Our hotel is also considering recruiting more professionally qualified staff to boost its staff </w:t>
            </w:r>
          </w:p>
        </w:tc>
        <w:tc>
          <w:tcPr>
            <w:tcW w:w="720" w:type="dxa"/>
            <w:tcBorders>
              <w:top w:val="nil"/>
              <w:left w:val="nil"/>
              <w:bottom w:val="nil"/>
              <w:right w:val="nil"/>
            </w:tcBorders>
            <w:shd w:val="clear" w:color="auto" w:fill="auto"/>
            <w:noWrap/>
            <w:vAlign w:val="center"/>
            <w:hideMark/>
          </w:tcPr>
          <w:p w:rsidR="0048199E" w:rsidRPr="00C850D8" w:rsidRDefault="00722FAD"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7</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43</w:t>
            </w:r>
          </w:p>
        </w:tc>
        <w:tc>
          <w:tcPr>
            <w:tcW w:w="540" w:type="dxa"/>
            <w:tcBorders>
              <w:top w:val="nil"/>
              <w:left w:val="nil"/>
              <w:bottom w:val="nil"/>
              <w:right w:val="nil"/>
            </w:tcBorders>
            <w:shd w:val="clear" w:color="auto" w:fill="auto"/>
            <w:noWrap/>
            <w:vAlign w:val="center"/>
            <w:hideMark/>
          </w:tcPr>
          <w:p w:rsidR="0048199E" w:rsidRPr="00C850D8" w:rsidRDefault="00722FAD"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8</w:t>
            </w:r>
          </w:p>
        </w:tc>
        <w:tc>
          <w:tcPr>
            <w:tcW w:w="450" w:type="dxa"/>
            <w:tcBorders>
              <w:top w:val="nil"/>
              <w:left w:val="nil"/>
              <w:bottom w:val="nil"/>
              <w:right w:val="nil"/>
            </w:tcBorders>
            <w:shd w:val="clear" w:color="auto" w:fill="auto"/>
            <w:noWrap/>
            <w:vAlign w:val="center"/>
            <w:hideMark/>
          </w:tcPr>
          <w:p w:rsidR="0048199E" w:rsidRPr="00C850D8" w:rsidRDefault="00722FAD"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36</w:t>
            </w:r>
          </w:p>
        </w:tc>
        <w:tc>
          <w:tcPr>
            <w:tcW w:w="54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6</w:t>
            </w:r>
          </w:p>
        </w:tc>
        <w:tc>
          <w:tcPr>
            <w:tcW w:w="720" w:type="dxa"/>
            <w:tcBorders>
              <w:top w:val="nil"/>
              <w:left w:val="nil"/>
              <w:bottom w:val="nil"/>
              <w:right w:val="nil"/>
            </w:tcBorders>
            <w:shd w:val="clear" w:color="auto" w:fill="auto"/>
            <w:noWrap/>
            <w:vAlign w:val="center"/>
            <w:hideMark/>
          </w:tcPr>
          <w:p w:rsidR="0048199E" w:rsidRPr="00C850D8" w:rsidRDefault="00722FAD" w:rsidP="00722FAD">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3</w:t>
            </w:r>
            <w:r w:rsidR="0048199E" w:rsidRPr="00C850D8">
              <w:rPr>
                <w:rFonts w:ascii="Times New Roman" w:eastAsia="Times New Roman" w:hAnsi="Times New Roman" w:cs="Times New Roman"/>
              </w:rPr>
              <w:t>.</w:t>
            </w:r>
            <w:r w:rsidRPr="00C850D8">
              <w:rPr>
                <w:rFonts w:ascii="Times New Roman" w:eastAsia="Times New Roman" w:hAnsi="Times New Roman" w:cs="Times New Roman"/>
              </w:rPr>
              <w:t>0</w:t>
            </w:r>
            <w:r w:rsidR="0048199E" w:rsidRPr="00C850D8">
              <w:rPr>
                <w:rFonts w:ascii="Times New Roman" w:eastAsia="Times New Roman" w:hAnsi="Times New Roman" w:cs="Times New Roman"/>
              </w:rPr>
              <w:t>5</w:t>
            </w:r>
          </w:p>
        </w:tc>
        <w:tc>
          <w:tcPr>
            <w:tcW w:w="720" w:type="dxa"/>
            <w:tcBorders>
              <w:top w:val="nil"/>
              <w:left w:val="nil"/>
              <w:bottom w:val="nil"/>
              <w:right w:val="nil"/>
            </w:tcBorders>
            <w:shd w:val="clear" w:color="auto" w:fill="auto"/>
            <w:noWrap/>
            <w:vAlign w:val="center"/>
            <w:hideMark/>
          </w:tcPr>
          <w:p w:rsidR="0048199E" w:rsidRPr="00C850D8" w:rsidRDefault="0048199E" w:rsidP="0048199E">
            <w:pPr>
              <w:spacing w:after="0" w:line="240" w:lineRule="auto"/>
              <w:jc w:val="center"/>
              <w:rPr>
                <w:rFonts w:ascii="Times New Roman" w:eastAsia="Times New Roman" w:hAnsi="Times New Roman" w:cs="Times New Roman"/>
              </w:rPr>
            </w:pPr>
            <w:r w:rsidRPr="00C850D8">
              <w:rPr>
                <w:rFonts w:ascii="Times New Roman" w:eastAsia="Times New Roman" w:hAnsi="Times New Roman" w:cs="Times New Roman"/>
              </w:rPr>
              <w:t>0.835</w:t>
            </w:r>
          </w:p>
        </w:tc>
      </w:tr>
      <w:tr w:rsidR="0048199E" w:rsidRPr="00C850D8" w:rsidTr="0048199E">
        <w:trPr>
          <w:trHeight w:val="315"/>
        </w:trPr>
        <w:tc>
          <w:tcPr>
            <w:tcW w:w="522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Average</w:t>
            </w:r>
          </w:p>
        </w:tc>
        <w:tc>
          <w:tcPr>
            <w:tcW w:w="72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w:t>
            </w:r>
          </w:p>
        </w:tc>
        <w:tc>
          <w:tcPr>
            <w:tcW w:w="54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w:t>
            </w:r>
          </w:p>
        </w:tc>
        <w:tc>
          <w:tcPr>
            <w:tcW w:w="54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w:t>
            </w:r>
          </w:p>
        </w:tc>
        <w:tc>
          <w:tcPr>
            <w:tcW w:w="45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w:t>
            </w:r>
          </w:p>
        </w:tc>
        <w:tc>
          <w:tcPr>
            <w:tcW w:w="54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w:t>
            </w:r>
          </w:p>
        </w:tc>
        <w:tc>
          <w:tcPr>
            <w:tcW w:w="72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3.58</w:t>
            </w:r>
          </w:p>
        </w:tc>
        <w:tc>
          <w:tcPr>
            <w:tcW w:w="720" w:type="dxa"/>
            <w:tcBorders>
              <w:top w:val="nil"/>
              <w:left w:val="nil"/>
              <w:bottom w:val="single" w:sz="8" w:space="0" w:color="auto"/>
              <w:right w:val="nil"/>
            </w:tcBorders>
            <w:shd w:val="clear" w:color="auto" w:fill="auto"/>
            <w:noWrap/>
            <w:vAlign w:val="bottom"/>
            <w:hideMark/>
          </w:tcPr>
          <w:p w:rsidR="0048199E" w:rsidRPr="00C850D8" w:rsidRDefault="0048199E" w:rsidP="0048199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w:t>
            </w:r>
          </w:p>
        </w:tc>
      </w:tr>
    </w:tbl>
    <w:p w:rsidR="0048199E" w:rsidRPr="00C850D8" w:rsidRDefault="0048199E" w:rsidP="00E92BCB">
      <w:pPr>
        <w:spacing w:after="0" w:line="360" w:lineRule="auto"/>
        <w:jc w:val="both"/>
        <w:rPr>
          <w:rFonts w:ascii="Times New Roman" w:hAnsi="Times New Roman"/>
          <w:bCs/>
          <w:sz w:val="24"/>
          <w:szCs w:val="24"/>
        </w:rPr>
      </w:pPr>
    </w:p>
    <w:p w:rsidR="00E92BCB" w:rsidRPr="00C850D8" w:rsidRDefault="002570B3" w:rsidP="00722FAD">
      <w:pPr>
        <w:autoSpaceDE w:val="0"/>
        <w:autoSpaceDN w:val="0"/>
        <w:adjustRightInd w:val="0"/>
        <w:spacing w:after="0" w:line="276" w:lineRule="auto"/>
        <w:ind w:firstLine="720"/>
        <w:jc w:val="both"/>
        <w:rPr>
          <w:rFonts w:ascii="Times New Roman" w:hAnsi="Times New Roman"/>
          <w:sz w:val="24"/>
          <w:szCs w:val="24"/>
        </w:rPr>
      </w:pPr>
      <w:r w:rsidRPr="00C850D8">
        <w:rPr>
          <w:rFonts w:ascii="Times New Roman" w:hAnsi="Times New Roman"/>
          <w:sz w:val="24"/>
          <w:szCs w:val="24"/>
        </w:rPr>
        <w:t xml:space="preserve">The results in Table 2 suggest that majority (mean = 3.49) of the </w:t>
      </w:r>
      <w:r w:rsidR="0048199E" w:rsidRPr="00C850D8">
        <w:rPr>
          <w:rFonts w:ascii="Times New Roman" w:hAnsi="Times New Roman"/>
          <w:sz w:val="24"/>
          <w:szCs w:val="24"/>
        </w:rPr>
        <w:t>hotel</w:t>
      </w:r>
      <w:r w:rsidRPr="00C850D8">
        <w:rPr>
          <w:rFonts w:ascii="Times New Roman" w:hAnsi="Times New Roman"/>
          <w:sz w:val="24"/>
          <w:szCs w:val="24"/>
        </w:rPr>
        <w:t>s</w:t>
      </w:r>
      <w:r w:rsidR="0048199E" w:rsidRPr="00C850D8">
        <w:rPr>
          <w:rFonts w:ascii="Times New Roman" w:hAnsi="Times New Roman"/>
          <w:sz w:val="24"/>
          <w:szCs w:val="24"/>
        </w:rPr>
        <w:t xml:space="preserve"> recognize</w:t>
      </w:r>
      <w:r w:rsidRPr="00C850D8">
        <w:rPr>
          <w:rFonts w:ascii="Times New Roman" w:hAnsi="Times New Roman"/>
          <w:sz w:val="24"/>
          <w:szCs w:val="24"/>
        </w:rPr>
        <w:t xml:space="preserve">d that their </w:t>
      </w:r>
      <w:r w:rsidR="0048199E" w:rsidRPr="00C850D8">
        <w:rPr>
          <w:rFonts w:ascii="Times New Roman" w:hAnsi="Times New Roman"/>
          <w:sz w:val="24"/>
          <w:szCs w:val="24"/>
        </w:rPr>
        <w:t xml:space="preserve">employees </w:t>
      </w:r>
      <w:r w:rsidR="00774878" w:rsidRPr="00C850D8">
        <w:rPr>
          <w:rFonts w:ascii="Times New Roman" w:hAnsi="Times New Roman"/>
          <w:sz w:val="24"/>
          <w:szCs w:val="24"/>
        </w:rPr>
        <w:t xml:space="preserve">possessing </w:t>
      </w:r>
      <w:r w:rsidR="0048199E" w:rsidRPr="00C850D8">
        <w:rPr>
          <w:rFonts w:ascii="Times New Roman" w:hAnsi="Times New Roman"/>
          <w:sz w:val="24"/>
          <w:szCs w:val="24"/>
        </w:rPr>
        <w:t>differentiated skills will be important in the recovery during the pandemic</w:t>
      </w:r>
      <w:r w:rsidR="00774878" w:rsidRPr="00C850D8">
        <w:rPr>
          <w:rFonts w:ascii="Times New Roman" w:hAnsi="Times New Roman"/>
          <w:sz w:val="24"/>
          <w:szCs w:val="24"/>
        </w:rPr>
        <w:t xml:space="preserve">. Most hotels </w:t>
      </w:r>
      <w:r w:rsidR="0048199E" w:rsidRPr="00C850D8">
        <w:rPr>
          <w:rFonts w:ascii="Times New Roman" w:hAnsi="Times New Roman"/>
          <w:sz w:val="24"/>
          <w:szCs w:val="24"/>
        </w:rPr>
        <w:t>recognize</w:t>
      </w:r>
      <w:r w:rsidR="00774878" w:rsidRPr="00C850D8">
        <w:rPr>
          <w:rFonts w:ascii="Times New Roman" w:hAnsi="Times New Roman"/>
          <w:sz w:val="24"/>
          <w:szCs w:val="24"/>
        </w:rPr>
        <w:t>d</w:t>
      </w:r>
      <w:r w:rsidR="0048199E" w:rsidRPr="00C850D8">
        <w:rPr>
          <w:rFonts w:ascii="Times New Roman" w:hAnsi="Times New Roman"/>
          <w:sz w:val="24"/>
          <w:szCs w:val="24"/>
        </w:rPr>
        <w:t xml:space="preserve"> that clients needs will change and, therefore, require new skills in handling them</w:t>
      </w:r>
      <w:r w:rsidR="00774878" w:rsidRPr="00C850D8">
        <w:rPr>
          <w:rFonts w:ascii="Times New Roman" w:hAnsi="Times New Roman"/>
          <w:sz w:val="24"/>
          <w:szCs w:val="24"/>
        </w:rPr>
        <w:t xml:space="preserve"> (mean = 3.57). As such, most of the </w:t>
      </w:r>
      <w:r w:rsidR="0048199E" w:rsidRPr="00C850D8">
        <w:rPr>
          <w:rFonts w:ascii="Times New Roman" w:hAnsi="Times New Roman"/>
          <w:sz w:val="24"/>
          <w:szCs w:val="24"/>
        </w:rPr>
        <w:t>hotel</w:t>
      </w:r>
      <w:r w:rsidR="00774878" w:rsidRPr="00C850D8">
        <w:rPr>
          <w:rFonts w:ascii="Times New Roman" w:hAnsi="Times New Roman"/>
          <w:sz w:val="24"/>
          <w:szCs w:val="24"/>
        </w:rPr>
        <w:t xml:space="preserve">s were </w:t>
      </w:r>
      <w:r w:rsidR="0048199E" w:rsidRPr="00C850D8">
        <w:rPr>
          <w:rFonts w:ascii="Times New Roman" w:hAnsi="Times New Roman"/>
          <w:sz w:val="24"/>
          <w:szCs w:val="24"/>
        </w:rPr>
        <w:t>currently retraining the staff and equipping them with new skills</w:t>
      </w:r>
      <w:r w:rsidR="00774878" w:rsidRPr="00C850D8">
        <w:rPr>
          <w:rFonts w:ascii="Times New Roman" w:hAnsi="Times New Roman"/>
          <w:sz w:val="24"/>
          <w:szCs w:val="24"/>
        </w:rPr>
        <w:t xml:space="preserve"> (mean = 3.34). The findings also indicate that most of the </w:t>
      </w:r>
      <w:r w:rsidR="0048199E" w:rsidRPr="00C850D8">
        <w:rPr>
          <w:rFonts w:ascii="Times New Roman" w:eastAsia="Times New Roman" w:hAnsi="Times New Roman"/>
          <w:sz w:val="24"/>
          <w:szCs w:val="24"/>
        </w:rPr>
        <w:t>hotel</w:t>
      </w:r>
      <w:r w:rsidR="00774878" w:rsidRPr="00C850D8">
        <w:rPr>
          <w:rFonts w:ascii="Times New Roman" w:eastAsia="Times New Roman" w:hAnsi="Times New Roman"/>
          <w:sz w:val="24"/>
          <w:szCs w:val="24"/>
        </w:rPr>
        <w:t>s were already</w:t>
      </w:r>
      <w:r w:rsidR="0048199E" w:rsidRPr="00C850D8">
        <w:rPr>
          <w:rFonts w:ascii="Times New Roman" w:eastAsia="Times New Roman" w:hAnsi="Times New Roman"/>
          <w:sz w:val="24"/>
          <w:szCs w:val="24"/>
        </w:rPr>
        <w:t xml:space="preserve"> investing in competency based trainings so as to ensure the skills acquired match the competencies required at work</w:t>
      </w:r>
      <w:r w:rsidR="00774878" w:rsidRPr="00C850D8">
        <w:rPr>
          <w:rFonts w:ascii="Times New Roman" w:eastAsia="Times New Roman" w:hAnsi="Times New Roman"/>
          <w:sz w:val="24"/>
          <w:szCs w:val="24"/>
        </w:rPr>
        <w:t xml:space="preserve"> (mean = 3.51). Particularly, their staffs were </w:t>
      </w:r>
      <w:r w:rsidR="0048199E" w:rsidRPr="00C850D8">
        <w:rPr>
          <w:rFonts w:ascii="Times New Roman" w:hAnsi="Times New Roman"/>
          <w:sz w:val="24"/>
          <w:szCs w:val="24"/>
        </w:rPr>
        <w:t>being trained in problem solving</w:t>
      </w:r>
      <w:r w:rsidR="00774878" w:rsidRPr="00C850D8">
        <w:rPr>
          <w:rFonts w:ascii="Times New Roman" w:hAnsi="Times New Roman"/>
          <w:sz w:val="24"/>
          <w:szCs w:val="24"/>
        </w:rPr>
        <w:t xml:space="preserve"> (mean = 3.91) and </w:t>
      </w:r>
      <w:r w:rsidR="0048199E" w:rsidRPr="00C850D8">
        <w:rPr>
          <w:rFonts w:ascii="Times New Roman" w:hAnsi="Times New Roman"/>
          <w:sz w:val="24"/>
          <w:szCs w:val="24"/>
        </w:rPr>
        <w:t>also on disaster readiness to enable them cope with post-pandemic emergencies</w:t>
      </w:r>
      <w:r w:rsidR="00774878" w:rsidRPr="00C850D8">
        <w:rPr>
          <w:rFonts w:ascii="Times New Roman" w:hAnsi="Times New Roman"/>
          <w:sz w:val="24"/>
          <w:szCs w:val="24"/>
        </w:rPr>
        <w:t xml:space="preserve"> (mean = 3.74). However, there was uncertainty regarding their </w:t>
      </w:r>
      <w:r w:rsidR="0048199E" w:rsidRPr="00C850D8">
        <w:rPr>
          <w:rFonts w:ascii="Times New Roman" w:hAnsi="Times New Roman"/>
          <w:sz w:val="24"/>
          <w:szCs w:val="24"/>
        </w:rPr>
        <w:t xml:space="preserve">partnering with recognized institutions to conduct new skills training for </w:t>
      </w:r>
      <w:r w:rsidR="00774878" w:rsidRPr="00C850D8">
        <w:rPr>
          <w:rFonts w:ascii="Times New Roman" w:hAnsi="Times New Roman"/>
          <w:sz w:val="24"/>
          <w:szCs w:val="24"/>
        </w:rPr>
        <w:t>thei</w:t>
      </w:r>
      <w:r w:rsidR="0048199E" w:rsidRPr="00C850D8">
        <w:rPr>
          <w:rFonts w:ascii="Times New Roman" w:hAnsi="Times New Roman"/>
          <w:sz w:val="24"/>
          <w:szCs w:val="24"/>
        </w:rPr>
        <w:t>r employees</w:t>
      </w:r>
      <w:r w:rsidR="00774878" w:rsidRPr="00C850D8">
        <w:rPr>
          <w:rFonts w:ascii="Times New Roman" w:hAnsi="Times New Roman"/>
          <w:sz w:val="24"/>
          <w:szCs w:val="24"/>
        </w:rPr>
        <w:t xml:space="preserve"> (mean = 2.99). In most hotels, p</w:t>
      </w:r>
      <w:r w:rsidR="0048199E" w:rsidRPr="00C850D8">
        <w:rPr>
          <w:rFonts w:ascii="Times New Roman" w:hAnsi="Times New Roman"/>
          <w:sz w:val="24"/>
          <w:szCs w:val="24"/>
        </w:rPr>
        <w:t xml:space="preserve">rofessional qualifications of the retrained </w:t>
      </w:r>
      <w:r w:rsidR="00722FAD" w:rsidRPr="00C850D8">
        <w:rPr>
          <w:rFonts w:ascii="Times New Roman" w:hAnsi="Times New Roman"/>
          <w:sz w:val="24"/>
          <w:szCs w:val="24"/>
        </w:rPr>
        <w:t>staff were</w:t>
      </w:r>
      <w:r w:rsidR="00774878" w:rsidRPr="00C850D8">
        <w:rPr>
          <w:rFonts w:ascii="Times New Roman" w:hAnsi="Times New Roman"/>
          <w:sz w:val="24"/>
          <w:szCs w:val="24"/>
        </w:rPr>
        <w:t xml:space="preserve"> regarded as</w:t>
      </w:r>
      <w:r w:rsidR="0048199E" w:rsidRPr="00C850D8">
        <w:rPr>
          <w:rFonts w:ascii="Times New Roman" w:hAnsi="Times New Roman"/>
          <w:sz w:val="24"/>
          <w:szCs w:val="24"/>
        </w:rPr>
        <w:t xml:space="preserve"> important in demonstrating </w:t>
      </w:r>
      <w:r w:rsidR="00774878" w:rsidRPr="00C850D8">
        <w:rPr>
          <w:rFonts w:ascii="Times New Roman" w:hAnsi="Times New Roman"/>
          <w:sz w:val="24"/>
          <w:szCs w:val="24"/>
        </w:rPr>
        <w:t>thei</w:t>
      </w:r>
      <w:r w:rsidR="0048199E" w:rsidRPr="00C850D8">
        <w:rPr>
          <w:rFonts w:ascii="Times New Roman" w:hAnsi="Times New Roman"/>
          <w:sz w:val="24"/>
          <w:szCs w:val="24"/>
        </w:rPr>
        <w:t>r competitiveness</w:t>
      </w:r>
      <w:r w:rsidR="00774878" w:rsidRPr="00C850D8">
        <w:rPr>
          <w:rFonts w:ascii="Times New Roman" w:hAnsi="Times New Roman"/>
          <w:sz w:val="24"/>
          <w:szCs w:val="24"/>
        </w:rPr>
        <w:t xml:space="preserve"> (mean = 4.05). </w:t>
      </w:r>
      <w:r w:rsidR="00722FAD" w:rsidRPr="00C850D8">
        <w:rPr>
          <w:rFonts w:ascii="Times New Roman" w:hAnsi="Times New Roman"/>
          <w:sz w:val="24"/>
          <w:szCs w:val="24"/>
        </w:rPr>
        <w:t xml:space="preserve">There was also uncertainty on whether, the </w:t>
      </w:r>
      <w:r w:rsidR="0048199E" w:rsidRPr="00C850D8">
        <w:rPr>
          <w:rFonts w:ascii="Times New Roman" w:hAnsi="Times New Roman"/>
          <w:sz w:val="24"/>
          <w:szCs w:val="24"/>
        </w:rPr>
        <w:t>hotel</w:t>
      </w:r>
      <w:r w:rsidR="00722FAD" w:rsidRPr="00C850D8">
        <w:rPr>
          <w:rFonts w:ascii="Times New Roman" w:hAnsi="Times New Roman"/>
          <w:sz w:val="24"/>
          <w:szCs w:val="24"/>
        </w:rPr>
        <w:t xml:space="preserve">s were </w:t>
      </w:r>
      <w:r w:rsidR="0048199E" w:rsidRPr="00C850D8">
        <w:rPr>
          <w:rFonts w:ascii="Times New Roman" w:hAnsi="Times New Roman"/>
          <w:sz w:val="24"/>
          <w:szCs w:val="24"/>
        </w:rPr>
        <w:t xml:space="preserve">also considering recruiting more professionally qualified staff to boost </w:t>
      </w:r>
      <w:r w:rsidR="00722FAD" w:rsidRPr="00C850D8">
        <w:rPr>
          <w:rFonts w:ascii="Times New Roman" w:hAnsi="Times New Roman"/>
          <w:sz w:val="24"/>
          <w:szCs w:val="24"/>
        </w:rPr>
        <w:t>their</w:t>
      </w:r>
      <w:r w:rsidR="0048199E" w:rsidRPr="00C850D8">
        <w:rPr>
          <w:rFonts w:ascii="Times New Roman" w:hAnsi="Times New Roman"/>
          <w:sz w:val="24"/>
          <w:szCs w:val="24"/>
        </w:rPr>
        <w:t xml:space="preserve"> staff</w:t>
      </w:r>
      <w:r w:rsidR="00722FAD" w:rsidRPr="00C850D8">
        <w:rPr>
          <w:rFonts w:ascii="Times New Roman" w:hAnsi="Times New Roman"/>
          <w:sz w:val="24"/>
          <w:szCs w:val="24"/>
        </w:rPr>
        <w:t xml:space="preserve"> (mean = 3.05).</w:t>
      </w:r>
    </w:p>
    <w:p w:rsidR="00BA7405" w:rsidRPr="00C850D8" w:rsidRDefault="00BA7405" w:rsidP="00720406">
      <w:pPr>
        <w:spacing w:after="0" w:line="240" w:lineRule="auto"/>
        <w:jc w:val="both"/>
        <w:rPr>
          <w:rFonts w:ascii="Times New Roman" w:eastAsia="Times New Roman" w:hAnsi="Times New Roman"/>
          <w:sz w:val="24"/>
          <w:szCs w:val="24"/>
        </w:rPr>
      </w:pPr>
    </w:p>
    <w:p w:rsidR="00E92BCB" w:rsidRPr="00C850D8" w:rsidRDefault="00720406" w:rsidP="00E92BCB">
      <w:pPr>
        <w:pStyle w:val="Heading1"/>
        <w:spacing w:before="0" w:line="240" w:lineRule="auto"/>
        <w:jc w:val="both"/>
        <w:rPr>
          <w:rFonts w:ascii="Times New Roman" w:hAnsi="Times New Roman" w:cs="Times New Roman"/>
          <w:i/>
          <w:color w:val="auto"/>
          <w:sz w:val="24"/>
          <w:szCs w:val="24"/>
          <w:lang w:val="sw-KE"/>
        </w:rPr>
      </w:pPr>
      <w:bookmarkStart w:id="26" w:name="_Toc521424937"/>
      <w:r w:rsidRPr="00C850D8">
        <w:rPr>
          <w:rFonts w:ascii="Times New Roman" w:hAnsi="Times New Roman" w:cs="Times New Roman"/>
          <w:i/>
          <w:color w:val="auto"/>
          <w:sz w:val="22"/>
          <w:szCs w:val="22"/>
        </w:rPr>
        <w:t xml:space="preserve">6.3 </w:t>
      </w:r>
      <w:bookmarkEnd w:id="26"/>
      <w:r w:rsidR="00E92BCB" w:rsidRPr="00C850D8">
        <w:rPr>
          <w:rFonts w:ascii="Times New Roman" w:hAnsi="Times New Roman" w:cs="Times New Roman"/>
          <w:i/>
          <w:color w:val="auto"/>
          <w:sz w:val="24"/>
          <w:szCs w:val="24"/>
          <w:lang w:val="sw-KE"/>
        </w:rPr>
        <w:t>Competitiveness of star-rated hotels in the Covid 19 pandemic environment</w:t>
      </w:r>
      <w:r w:rsidR="00E92BCB" w:rsidRPr="00C850D8">
        <w:rPr>
          <w:color w:val="auto"/>
          <w:lang w:val="sw-KE"/>
        </w:rPr>
        <w:t xml:space="preserve"> </w:t>
      </w:r>
      <w:r w:rsidR="00E92BCB" w:rsidRPr="00C850D8">
        <w:rPr>
          <w:rFonts w:ascii="Times New Roman" w:hAnsi="Times New Roman" w:cs="Times New Roman"/>
          <w:i/>
          <w:color w:val="auto"/>
          <w:sz w:val="24"/>
          <w:szCs w:val="24"/>
          <w:lang w:val="sw-KE"/>
        </w:rPr>
        <w:t>in Kenya</w:t>
      </w:r>
    </w:p>
    <w:p w:rsidR="0048199E" w:rsidRPr="00C850D8" w:rsidRDefault="00B8554F" w:rsidP="00B8554F">
      <w:pPr>
        <w:ind w:firstLine="720"/>
        <w:jc w:val="both"/>
        <w:rPr>
          <w:lang w:val="sw-KE"/>
        </w:rPr>
      </w:pPr>
      <w:r w:rsidRPr="00C850D8">
        <w:rPr>
          <w:rFonts w:ascii="Times New Roman" w:hAnsi="Times New Roman"/>
          <w:sz w:val="24"/>
          <w:szCs w:val="24"/>
        </w:rPr>
        <w:t xml:space="preserve">The study also sought to determine the </w:t>
      </w:r>
      <w:r w:rsidRPr="00C850D8">
        <w:rPr>
          <w:rFonts w:ascii="Times New Roman" w:hAnsi="Times New Roman" w:cs="Times New Roman"/>
          <w:sz w:val="24"/>
          <w:szCs w:val="24"/>
          <w:lang w:val="sw-KE"/>
        </w:rPr>
        <w:t>competitiveness of star-rated hotels in the Covid 19 pandemic environment in Kenya</w:t>
      </w:r>
    </w:p>
    <w:p w:rsidR="00C84C9E" w:rsidRPr="00C850D8" w:rsidRDefault="00C84C9E" w:rsidP="00C84C9E">
      <w:pPr>
        <w:spacing w:after="0" w:line="276" w:lineRule="auto"/>
        <w:jc w:val="both"/>
        <w:rPr>
          <w:rFonts w:ascii="Times New Roman" w:hAnsi="Times New Roman"/>
          <w:b/>
          <w:iCs/>
          <w:sz w:val="24"/>
          <w:szCs w:val="24"/>
          <w:lang w:val="sw-KE"/>
        </w:rPr>
      </w:pPr>
      <w:r w:rsidRPr="00C850D8">
        <w:rPr>
          <w:rFonts w:ascii="Times New Roman" w:hAnsi="Times New Roman"/>
          <w:b/>
          <w:iCs/>
          <w:sz w:val="24"/>
          <w:szCs w:val="24"/>
          <w:lang w:val="sw-KE"/>
        </w:rPr>
        <w:t xml:space="preserve">Table </w:t>
      </w:r>
      <w:r w:rsidR="00602EB3">
        <w:rPr>
          <w:rFonts w:ascii="Times New Roman" w:hAnsi="Times New Roman"/>
          <w:b/>
          <w:iCs/>
          <w:sz w:val="24"/>
          <w:szCs w:val="24"/>
          <w:lang w:val="sw-KE"/>
        </w:rPr>
        <w:t>3</w:t>
      </w:r>
      <w:r w:rsidRPr="00C850D8">
        <w:rPr>
          <w:rFonts w:ascii="Times New Roman" w:hAnsi="Times New Roman"/>
          <w:b/>
          <w:iCs/>
          <w:sz w:val="24"/>
          <w:szCs w:val="24"/>
          <w:lang w:val="sw-KE"/>
        </w:rPr>
        <w:t>.</w:t>
      </w:r>
    </w:p>
    <w:p w:rsidR="00C84C9E" w:rsidRPr="00C850D8" w:rsidRDefault="00C84C9E" w:rsidP="00C84C9E">
      <w:pPr>
        <w:spacing w:after="0" w:line="360" w:lineRule="auto"/>
        <w:jc w:val="both"/>
        <w:rPr>
          <w:rFonts w:ascii="Times New Roman" w:hAnsi="Times New Roman"/>
          <w:b/>
          <w:bCs/>
          <w:i/>
          <w:sz w:val="24"/>
          <w:szCs w:val="24"/>
        </w:rPr>
      </w:pPr>
      <w:r w:rsidRPr="00C850D8">
        <w:rPr>
          <w:rFonts w:ascii="Times New Roman" w:hAnsi="Times New Roman"/>
          <w:b/>
          <w:i/>
          <w:iCs/>
          <w:sz w:val="24"/>
          <w:szCs w:val="24"/>
          <w:lang w:val="sw-KE"/>
        </w:rPr>
        <w:t xml:space="preserve">Competitiveness of star-rated hotels in the Covid 19 </w:t>
      </w:r>
      <w:r w:rsidRPr="00C850D8">
        <w:rPr>
          <w:rFonts w:ascii="Times New Roman" w:hAnsi="Times New Roman"/>
          <w:b/>
          <w:bCs/>
          <w:i/>
          <w:iCs/>
          <w:sz w:val="24"/>
          <w:szCs w:val="24"/>
          <w:lang w:val="sw-KE"/>
        </w:rPr>
        <w:t>environment in Kenya</w:t>
      </w:r>
    </w:p>
    <w:tbl>
      <w:tblPr>
        <w:tblW w:w="9391" w:type="dxa"/>
        <w:tblLook w:val="04A0"/>
      </w:tblPr>
      <w:tblGrid>
        <w:gridCol w:w="5400"/>
        <w:gridCol w:w="639"/>
        <w:gridCol w:w="540"/>
        <w:gridCol w:w="450"/>
        <w:gridCol w:w="436"/>
        <w:gridCol w:w="498"/>
        <w:gridCol w:w="717"/>
        <w:gridCol w:w="711"/>
      </w:tblGrid>
      <w:tr w:rsidR="00994A29" w:rsidRPr="00C850D8" w:rsidTr="00994A29">
        <w:trPr>
          <w:trHeight w:val="300"/>
        </w:trPr>
        <w:tc>
          <w:tcPr>
            <w:tcW w:w="5400" w:type="dxa"/>
            <w:tcBorders>
              <w:top w:val="single" w:sz="8" w:space="0" w:color="auto"/>
              <w:left w:val="nil"/>
              <w:bottom w:val="nil"/>
              <w:right w:val="nil"/>
            </w:tcBorders>
            <w:shd w:val="clear" w:color="auto" w:fill="auto"/>
            <w:noWrap/>
            <w:vAlign w:val="bottom"/>
            <w:hideMark/>
          </w:tcPr>
          <w:p w:rsidR="00994A29" w:rsidRPr="00C850D8" w:rsidRDefault="00994A29" w:rsidP="00994A29">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w:t>
            </w:r>
          </w:p>
        </w:tc>
        <w:tc>
          <w:tcPr>
            <w:tcW w:w="639" w:type="dxa"/>
            <w:tcBorders>
              <w:top w:val="single" w:sz="8" w:space="0" w:color="auto"/>
              <w:left w:val="nil"/>
              <w:bottom w:val="nil"/>
              <w:right w:val="nil"/>
            </w:tcBorders>
            <w:shd w:val="clear" w:color="auto" w:fill="auto"/>
            <w:noWrap/>
            <w:vAlign w:val="bottom"/>
            <w:hideMark/>
          </w:tcPr>
          <w:p w:rsidR="00994A29" w:rsidRPr="00C850D8" w:rsidRDefault="00994A29"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S</w:t>
            </w:r>
            <w:r w:rsidR="00722FAD" w:rsidRPr="00C850D8">
              <w:rPr>
                <w:rFonts w:ascii="Times New Roman" w:eastAsia="Times New Roman" w:hAnsi="Times New Roman" w:cs="Times New Roman"/>
              </w:rPr>
              <w:t>A</w:t>
            </w:r>
          </w:p>
        </w:tc>
        <w:tc>
          <w:tcPr>
            <w:tcW w:w="540" w:type="dxa"/>
            <w:tcBorders>
              <w:top w:val="single" w:sz="8" w:space="0" w:color="auto"/>
              <w:left w:val="nil"/>
              <w:bottom w:val="nil"/>
              <w:right w:val="nil"/>
            </w:tcBorders>
            <w:shd w:val="clear" w:color="auto" w:fill="auto"/>
            <w:noWrap/>
            <w:vAlign w:val="bottom"/>
            <w:hideMark/>
          </w:tcPr>
          <w:p w:rsidR="00994A29" w:rsidRPr="00C850D8" w:rsidRDefault="00722FAD"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A</w:t>
            </w:r>
          </w:p>
        </w:tc>
        <w:tc>
          <w:tcPr>
            <w:tcW w:w="450" w:type="dxa"/>
            <w:tcBorders>
              <w:top w:val="single" w:sz="8" w:space="0" w:color="auto"/>
              <w:left w:val="nil"/>
              <w:bottom w:val="nil"/>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N</w:t>
            </w:r>
          </w:p>
        </w:tc>
        <w:tc>
          <w:tcPr>
            <w:tcW w:w="436" w:type="dxa"/>
            <w:tcBorders>
              <w:top w:val="single" w:sz="8" w:space="0" w:color="auto"/>
              <w:left w:val="nil"/>
              <w:bottom w:val="nil"/>
              <w:right w:val="nil"/>
            </w:tcBorders>
            <w:shd w:val="clear" w:color="auto" w:fill="auto"/>
            <w:noWrap/>
            <w:vAlign w:val="bottom"/>
            <w:hideMark/>
          </w:tcPr>
          <w:p w:rsidR="00994A29" w:rsidRPr="00C850D8" w:rsidRDefault="00722FAD"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D</w:t>
            </w:r>
          </w:p>
        </w:tc>
        <w:tc>
          <w:tcPr>
            <w:tcW w:w="498" w:type="dxa"/>
            <w:tcBorders>
              <w:top w:val="single" w:sz="8" w:space="0" w:color="auto"/>
              <w:left w:val="nil"/>
              <w:bottom w:val="nil"/>
              <w:right w:val="nil"/>
            </w:tcBorders>
            <w:shd w:val="clear" w:color="auto" w:fill="auto"/>
            <w:noWrap/>
            <w:vAlign w:val="bottom"/>
            <w:hideMark/>
          </w:tcPr>
          <w:p w:rsidR="00994A29" w:rsidRPr="00C850D8" w:rsidRDefault="00994A29"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S</w:t>
            </w:r>
            <w:r w:rsidR="00722FAD" w:rsidRPr="00C850D8">
              <w:rPr>
                <w:rFonts w:ascii="Times New Roman" w:eastAsia="Times New Roman" w:hAnsi="Times New Roman" w:cs="Times New Roman"/>
              </w:rPr>
              <w:t>D</w:t>
            </w:r>
          </w:p>
        </w:tc>
        <w:tc>
          <w:tcPr>
            <w:tcW w:w="717" w:type="dxa"/>
            <w:tcBorders>
              <w:top w:val="single" w:sz="8" w:space="0" w:color="auto"/>
              <w:left w:val="nil"/>
              <w:bottom w:val="nil"/>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Mean</w:t>
            </w:r>
          </w:p>
        </w:tc>
        <w:tc>
          <w:tcPr>
            <w:tcW w:w="711" w:type="dxa"/>
            <w:tcBorders>
              <w:top w:val="single" w:sz="8" w:space="0" w:color="auto"/>
              <w:left w:val="nil"/>
              <w:bottom w:val="nil"/>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St.</w:t>
            </w:r>
          </w:p>
        </w:tc>
      </w:tr>
      <w:tr w:rsidR="0037414F" w:rsidRPr="00C850D8" w:rsidTr="00722FAD">
        <w:trPr>
          <w:trHeight w:val="207"/>
        </w:trPr>
        <w:tc>
          <w:tcPr>
            <w:tcW w:w="5400" w:type="dxa"/>
            <w:tcBorders>
              <w:top w:val="nil"/>
              <w:left w:val="nil"/>
              <w:bottom w:val="single" w:sz="8" w:space="0" w:color="auto"/>
              <w:right w:val="nil"/>
            </w:tcBorders>
            <w:shd w:val="clear" w:color="auto" w:fill="auto"/>
            <w:noWrap/>
            <w:vAlign w:val="bottom"/>
            <w:hideMark/>
          </w:tcPr>
          <w:p w:rsidR="00994A29" w:rsidRPr="00C850D8" w:rsidRDefault="00994A29" w:rsidP="00994A29">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Statement</w:t>
            </w:r>
          </w:p>
        </w:tc>
        <w:tc>
          <w:tcPr>
            <w:tcW w:w="639" w:type="dxa"/>
            <w:tcBorders>
              <w:top w:val="nil"/>
              <w:left w:val="nil"/>
              <w:bottom w:val="single" w:sz="8" w:space="0" w:color="auto"/>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540" w:type="dxa"/>
            <w:tcBorders>
              <w:top w:val="nil"/>
              <w:left w:val="nil"/>
              <w:bottom w:val="single" w:sz="8" w:space="0" w:color="auto"/>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450" w:type="dxa"/>
            <w:tcBorders>
              <w:top w:val="nil"/>
              <w:left w:val="nil"/>
              <w:bottom w:val="single" w:sz="8" w:space="0" w:color="auto"/>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436" w:type="dxa"/>
            <w:tcBorders>
              <w:top w:val="nil"/>
              <w:left w:val="nil"/>
              <w:bottom w:val="single" w:sz="8" w:space="0" w:color="auto"/>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498" w:type="dxa"/>
            <w:tcBorders>
              <w:top w:val="nil"/>
              <w:left w:val="nil"/>
              <w:bottom w:val="single" w:sz="8" w:space="0" w:color="auto"/>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w:t>
            </w:r>
          </w:p>
        </w:tc>
        <w:tc>
          <w:tcPr>
            <w:tcW w:w="717" w:type="dxa"/>
            <w:tcBorders>
              <w:top w:val="nil"/>
              <w:left w:val="nil"/>
              <w:bottom w:val="single" w:sz="8" w:space="0" w:color="auto"/>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 </w:t>
            </w:r>
          </w:p>
        </w:tc>
        <w:tc>
          <w:tcPr>
            <w:tcW w:w="711" w:type="dxa"/>
            <w:tcBorders>
              <w:top w:val="nil"/>
              <w:left w:val="nil"/>
              <w:bottom w:val="single" w:sz="8" w:space="0" w:color="auto"/>
              <w:right w:val="nil"/>
            </w:tcBorders>
            <w:shd w:val="clear" w:color="auto" w:fill="auto"/>
            <w:noWrap/>
            <w:vAlign w:val="bottom"/>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Dev</w:t>
            </w:r>
          </w:p>
        </w:tc>
      </w:tr>
      <w:tr w:rsidR="00994A29" w:rsidRPr="00C850D8" w:rsidTr="00994A29">
        <w:trPr>
          <w:trHeight w:val="300"/>
        </w:trPr>
        <w:tc>
          <w:tcPr>
            <w:tcW w:w="5400" w:type="dxa"/>
            <w:tcBorders>
              <w:top w:val="nil"/>
              <w:left w:val="nil"/>
              <w:bottom w:val="nil"/>
              <w:right w:val="nil"/>
            </w:tcBorders>
            <w:shd w:val="clear" w:color="auto" w:fill="auto"/>
            <w:noWrap/>
            <w:vAlign w:val="bottom"/>
            <w:hideMark/>
          </w:tcPr>
          <w:p w:rsidR="00994A29" w:rsidRPr="00C850D8" w:rsidRDefault="00994A29" w:rsidP="00994A29">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We have been able to open new hotel branches in areas with high visitor potential</w:t>
            </w:r>
          </w:p>
        </w:tc>
        <w:tc>
          <w:tcPr>
            <w:tcW w:w="639" w:type="dxa"/>
            <w:tcBorders>
              <w:top w:val="nil"/>
              <w:left w:val="nil"/>
              <w:bottom w:val="nil"/>
              <w:right w:val="nil"/>
            </w:tcBorders>
            <w:shd w:val="clear" w:color="auto" w:fill="auto"/>
            <w:noWrap/>
            <w:vAlign w:val="center"/>
            <w:hideMark/>
          </w:tcPr>
          <w:p w:rsidR="00994A29" w:rsidRPr="00C850D8" w:rsidRDefault="00722FAD"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10</w:t>
            </w:r>
          </w:p>
        </w:tc>
        <w:tc>
          <w:tcPr>
            <w:tcW w:w="540" w:type="dxa"/>
            <w:tcBorders>
              <w:top w:val="nil"/>
              <w:left w:val="nil"/>
              <w:bottom w:val="nil"/>
              <w:right w:val="nil"/>
            </w:tcBorders>
            <w:shd w:val="clear" w:color="auto" w:fill="auto"/>
            <w:noWrap/>
            <w:vAlign w:val="center"/>
            <w:hideMark/>
          </w:tcPr>
          <w:p w:rsidR="00994A29" w:rsidRPr="00C850D8" w:rsidRDefault="00722FAD"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9</w:t>
            </w:r>
          </w:p>
        </w:tc>
        <w:tc>
          <w:tcPr>
            <w:tcW w:w="450" w:type="dxa"/>
            <w:tcBorders>
              <w:top w:val="nil"/>
              <w:left w:val="nil"/>
              <w:bottom w:val="nil"/>
              <w:right w:val="nil"/>
            </w:tcBorders>
            <w:shd w:val="clear" w:color="auto" w:fill="auto"/>
            <w:noWrap/>
            <w:vAlign w:val="center"/>
            <w:hideMark/>
          </w:tcPr>
          <w:p w:rsidR="00994A29" w:rsidRPr="00C850D8" w:rsidRDefault="00722FAD"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11</w:t>
            </w:r>
          </w:p>
        </w:tc>
        <w:tc>
          <w:tcPr>
            <w:tcW w:w="436" w:type="dxa"/>
            <w:tcBorders>
              <w:top w:val="nil"/>
              <w:left w:val="nil"/>
              <w:bottom w:val="nil"/>
              <w:right w:val="nil"/>
            </w:tcBorders>
            <w:shd w:val="clear" w:color="auto" w:fill="auto"/>
            <w:noWrap/>
            <w:vAlign w:val="center"/>
            <w:hideMark/>
          </w:tcPr>
          <w:p w:rsidR="00994A29" w:rsidRPr="00C850D8" w:rsidRDefault="00722FAD"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45</w:t>
            </w:r>
          </w:p>
        </w:tc>
        <w:tc>
          <w:tcPr>
            <w:tcW w:w="498" w:type="dxa"/>
            <w:tcBorders>
              <w:top w:val="nil"/>
              <w:left w:val="nil"/>
              <w:bottom w:val="nil"/>
              <w:right w:val="nil"/>
            </w:tcBorders>
            <w:shd w:val="clear" w:color="auto" w:fill="auto"/>
            <w:noWrap/>
            <w:vAlign w:val="center"/>
            <w:hideMark/>
          </w:tcPr>
          <w:p w:rsidR="00994A29" w:rsidRPr="00C850D8" w:rsidRDefault="00722FAD"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25</w:t>
            </w:r>
          </w:p>
        </w:tc>
        <w:tc>
          <w:tcPr>
            <w:tcW w:w="717" w:type="dxa"/>
            <w:tcBorders>
              <w:top w:val="nil"/>
              <w:left w:val="nil"/>
              <w:bottom w:val="nil"/>
              <w:right w:val="nil"/>
            </w:tcBorders>
            <w:shd w:val="clear" w:color="auto" w:fill="auto"/>
            <w:noWrap/>
            <w:vAlign w:val="center"/>
            <w:hideMark/>
          </w:tcPr>
          <w:p w:rsidR="00994A29" w:rsidRPr="00C850D8" w:rsidRDefault="00722F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w:t>
            </w:r>
            <w:r w:rsidR="00994A29" w:rsidRPr="00C850D8">
              <w:rPr>
                <w:rFonts w:ascii="Times New Roman" w:eastAsia="Times New Roman" w:hAnsi="Times New Roman" w:cs="Times New Roman"/>
              </w:rPr>
              <w:t>.</w:t>
            </w:r>
            <w:r w:rsidRPr="00C850D8">
              <w:rPr>
                <w:rFonts w:ascii="Times New Roman" w:eastAsia="Times New Roman" w:hAnsi="Times New Roman" w:cs="Times New Roman"/>
              </w:rPr>
              <w:t>8</w:t>
            </w:r>
            <w:r w:rsidR="00994A29" w:rsidRPr="00C850D8">
              <w:rPr>
                <w:rFonts w:ascii="Times New Roman" w:eastAsia="Times New Roman" w:hAnsi="Times New Roman" w:cs="Times New Roman"/>
              </w:rPr>
              <w:t>6</w:t>
            </w:r>
          </w:p>
        </w:tc>
        <w:tc>
          <w:tcPr>
            <w:tcW w:w="711" w:type="dxa"/>
            <w:tcBorders>
              <w:top w:val="nil"/>
              <w:left w:val="nil"/>
              <w:bottom w:val="nil"/>
              <w:right w:val="nil"/>
            </w:tcBorders>
            <w:shd w:val="clear" w:color="auto" w:fill="auto"/>
            <w:noWrap/>
            <w:vAlign w:val="center"/>
            <w:hideMark/>
          </w:tcPr>
          <w:p w:rsidR="00994A29" w:rsidRPr="00C850D8" w:rsidRDefault="00994A29" w:rsidP="00994A29">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1.26</w:t>
            </w:r>
          </w:p>
        </w:tc>
      </w:tr>
      <w:tr w:rsidR="0037414F" w:rsidRPr="00C850D8" w:rsidTr="00722FAD">
        <w:trPr>
          <w:trHeight w:val="300"/>
        </w:trPr>
        <w:tc>
          <w:tcPr>
            <w:tcW w:w="5400" w:type="dxa"/>
            <w:tcBorders>
              <w:top w:val="nil"/>
              <w:left w:val="nil"/>
              <w:bottom w:val="nil"/>
              <w:right w:val="nil"/>
            </w:tcBorders>
            <w:shd w:val="clear" w:color="auto" w:fill="auto"/>
            <w:noWrap/>
            <w:vAlign w:val="bottom"/>
            <w:hideMark/>
          </w:tcPr>
          <w:p w:rsidR="00722FAD" w:rsidRPr="00C850D8" w:rsidRDefault="00722FAD" w:rsidP="00722FAD">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Our new branches are fully resource independent</w:t>
            </w:r>
          </w:p>
        </w:tc>
        <w:tc>
          <w:tcPr>
            <w:tcW w:w="639" w:type="dxa"/>
            <w:tcBorders>
              <w:top w:val="nil"/>
              <w:left w:val="nil"/>
              <w:bottom w:val="nil"/>
              <w:right w:val="nil"/>
            </w:tcBorders>
            <w:shd w:val="clear" w:color="auto" w:fill="auto"/>
            <w:noWrap/>
            <w:vAlign w:val="center"/>
            <w:hideMark/>
          </w:tcPr>
          <w:p w:rsidR="00722FAD" w:rsidRPr="00C850D8" w:rsidRDefault="00722F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7</w:t>
            </w:r>
          </w:p>
        </w:tc>
        <w:tc>
          <w:tcPr>
            <w:tcW w:w="540" w:type="dxa"/>
            <w:tcBorders>
              <w:top w:val="nil"/>
              <w:left w:val="nil"/>
              <w:bottom w:val="nil"/>
              <w:right w:val="nil"/>
            </w:tcBorders>
            <w:shd w:val="clear" w:color="auto" w:fill="auto"/>
            <w:noWrap/>
            <w:vAlign w:val="center"/>
          </w:tcPr>
          <w:p w:rsidR="00722FAD" w:rsidRPr="00C850D8" w:rsidRDefault="00722F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12</w:t>
            </w:r>
          </w:p>
        </w:tc>
        <w:tc>
          <w:tcPr>
            <w:tcW w:w="450" w:type="dxa"/>
            <w:tcBorders>
              <w:top w:val="nil"/>
              <w:left w:val="nil"/>
              <w:bottom w:val="nil"/>
              <w:right w:val="nil"/>
            </w:tcBorders>
            <w:shd w:val="clear" w:color="auto" w:fill="auto"/>
            <w:noWrap/>
            <w:vAlign w:val="center"/>
            <w:hideMark/>
          </w:tcPr>
          <w:p w:rsidR="00722FAD" w:rsidRPr="00C850D8" w:rsidRDefault="00A831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8</w:t>
            </w:r>
          </w:p>
        </w:tc>
        <w:tc>
          <w:tcPr>
            <w:tcW w:w="436" w:type="dxa"/>
            <w:tcBorders>
              <w:top w:val="nil"/>
              <w:left w:val="nil"/>
              <w:bottom w:val="nil"/>
              <w:right w:val="nil"/>
            </w:tcBorders>
            <w:shd w:val="clear" w:color="auto" w:fill="auto"/>
            <w:noWrap/>
            <w:vAlign w:val="center"/>
            <w:hideMark/>
          </w:tcPr>
          <w:p w:rsidR="00722FAD" w:rsidRPr="00C850D8" w:rsidRDefault="00A831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44</w:t>
            </w:r>
          </w:p>
        </w:tc>
        <w:tc>
          <w:tcPr>
            <w:tcW w:w="498" w:type="dxa"/>
            <w:tcBorders>
              <w:top w:val="nil"/>
              <w:left w:val="nil"/>
              <w:bottom w:val="nil"/>
              <w:right w:val="nil"/>
            </w:tcBorders>
            <w:shd w:val="clear" w:color="auto" w:fill="auto"/>
            <w:noWrap/>
            <w:vAlign w:val="center"/>
            <w:hideMark/>
          </w:tcPr>
          <w:p w:rsidR="00722FAD" w:rsidRPr="00C850D8" w:rsidRDefault="00A831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30</w:t>
            </w:r>
          </w:p>
        </w:tc>
        <w:tc>
          <w:tcPr>
            <w:tcW w:w="717" w:type="dxa"/>
            <w:tcBorders>
              <w:top w:val="nil"/>
              <w:left w:val="nil"/>
              <w:bottom w:val="nil"/>
              <w:right w:val="nil"/>
            </w:tcBorders>
            <w:shd w:val="clear" w:color="auto" w:fill="auto"/>
            <w:noWrap/>
            <w:vAlign w:val="center"/>
            <w:hideMark/>
          </w:tcPr>
          <w:p w:rsidR="00722FAD" w:rsidRPr="00C850D8" w:rsidRDefault="00722F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2.65</w:t>
            </w:r>
          </w:p>
        </w:tc>
        <w:tc>
          <w:tcPr>
            <w:tcW w:w="711" w:type="dxa"/>
            <w:tcBorders>
              <w:top w:val="nil"/>
              <w:left w:val="nil"/>
              <w:bottom w:val="nil"/>
              <w:right w:val="nil"/>
            </w:tcBorders>
            <w:shd w:val="clear" w:color="auto" w:fill="auto"/>
            <w:noWrap/>
            <w:vAlign w:val="center"/>
            <w:hideMark/>
          </w:tcPr>
          <w:p w:rsidR="00722FAD" w:rsidRPr="00C850D8" w:rsidRDefault="00722F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0.957</w:t>
            </w:r>
          </w:p>
        </w:tc>
      </w:tr>
      <w:tr w:rsidR="00722FAD" w:rsidRPr="00C850D8" w:rsidTr="00994A29">
        <w:trPr>
          <w:trHeight w:val="612"/>
        </w:trPr>
        <w:tc>
          <w:tcPr>
            <w:tcW w:w="5400" w:type="dxa"/>
            <w:tcBorders>
              <w:top w:val="nil"/>
              <w:left w:val="nil"/>
              <w:bottom w:val="nil"/>
              <w:right w:val="nil"/>
            </w:tcBorders>
            <w:shd w:val="clear" w:color="auto" w:fill="auto"/>
            <w:noWrap/>
            <w:vAlign w:val="bottom"/>
            <w:hideMark/>
          </w:tcPr>
          <w:p w:rsidR="00722FAD" w:rsidRPr="00C850D8" w:rsidRDefault="00722FAD" w:rsidP="00722FAD">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xml:space="preserve">We have been able to acquire hotels from other investors  and rebrand them successfully  </w:t>
            </w:r>
          </w:p>
        </w:tc>
        <w:tc>
          <w:tcPr>
            <w:tcW w:w="639" w:type="dxa"/>
            <w:tcBorders>
              <w:top w:val="nil"/>
              <w:left w:val="nil"/>
              <w:bottom w:val="nil"/>
              <w:right w:val="nil"/>
            </w:tcBorders>
            <w:shd w:val="clear" w:color="auto" w:fill="auto"/>
            <w:noWrap/>
            <w:vAlign w:val="center"/>
            <w:hideMark/>
          </w:tcPr>
          <w:p w:rsidR="00722FAD" w:rsidRPr="00C850D8" w:rsidRDefault="002B524F"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12</w:t>
            </w:r>
          </w:p>
        </w:tc>
        <w:tc>
          <w:tcPr>
            <w:tcW w:w="540" w:type="dxa"/>
            <w:tcBorders>
              <w:top w:val="nil"/>
              <w:left w:val="nil"/>
              <w:bottom w:val="nil"/>
              <w:right w:val="nil"/>
            </w:tcBorders>
            <w:shd w:val="clear" w:color="auto" w:fill="auto"/>
            <w:noWrap/>
            <w:vAlign w:val="center"/>
            <w:hideMark/>
          </w:tcPr>
          <w:p w:rsidR="00722FAD" w:rsidRPr="00C850D8" w:rsidRDefault="002B524F"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4</w:t>
            </w:r>
          </w:p>
        </w:tc>
        <w:tc>
          <w:tcPr>
            <w:tcW w:w="450" w:type="dxa"/>
            <w:tcBorders>
              <w:top w:val="nil"/>
              <w:left w:val="nil"/>
              <w:bottom w:val="nil"/>
              <w:right w:val="nil"/>
            </w:tcBorders>
            <w:shd w:val="clear" w:color="auto" w:fill="auto"/>
            <w:noWrap/>
            <w:vAlign w:val="center"/>
            <w:hideMark/>
          </w:tcPr>
          <w:p w:rsidR="00722FAD" w:rsidRPr="00C850D8" w:rsidRDefault="002B524F"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30</w:t>
            </w:r>
          </w:p>
        </w:tc>
        <w:tc>
          <w:tcPr>
            <w:tcW w:w="436" w:type="dxa"/>
            <w:tcBorders>
              <w:top w:val="nil"/>
              <w:left w:val="nil"/>
              <w:bottom w:val="nil"/>
              <w:right w:val="nil"/>
            </w:tcBorders>
            <w:shd w:val="clear" w:color="auto" w:fill="auto"/>
            <w:noWrap/>
            <w:vAlign w:val="center"/>
            <w:hideMark/>
          </w:tcPr>
          <w:p w:rsidR="00722FAD" w:rsidRPr="00C850D8" w:rsidRDefault="002B524F"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43</w:t>
            </w:r>
          </w:p>
        </w:tc>
        <w:tc>
          <w:tcPr>
            <w:tcW w:w="498" w:type="dxa"/>
            <w:tcBorders>
              <w:top w:val="nil"/>
              <w:left w:val="nil"/>
              <w:bottom w:val="nil"/>
              <w:right w:val="nil"/>
            </w:tcBorders>
            <w:shd w:val="clear" w:color="auto" w:fill="auto"/>
            <w:noWrap/>
            <w:vAlign w:val="center"/>
            <w:hideMark/>
          </w:tcPr>
          <w:p w:rsidR="00722FAD" w:rsidRPr="00C850D8" w:rsidRDefault="002B524F"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w:t>
            </w:r>
            <w:r w:rsidR="00722FAD" w:rsidRPr="00C850D8">
              <w:rPr>
                <w:rFonts w:ascii="Times New Roman" w:eastAsia="Times New Roman" w:hAnsi="Times New Roman" w:cs="Times New Roman"/>
              </w:rPr>
              <w:t>1</w:t>
            </w:r>
          </w:p>
        </w:tc>
        <w:tc>
          <w:tcPr>
            <w:tcW w:w="717" w:type="dxa"/>
            <w:tcBorders>
              <w:top w:val="nil"/>
              <w:left w:val="nil"/>
              <w:bottom w:val="nil"/>
              <w:right w:val="nil"/>
            </w:tcBorders>
            <w:shd w:val="clear" w:color="auto" w:fill="auto"/>
            <w:noWrap/>
            <w:vAlign w:val="center"/>
            <w:hideMark/>
          </w:tcPr>
          <w:p w:rsidR="00722FAD" w:rsidRPr="00C850D8" w:rsidRDefault="002B524F" w:rsidP="002B524F">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w:t>
            </w:r>
            <w:r w:rsidR="00722FAD" w:rsidRPr="00C850D8">
              <w:rPr>
                <w:rFonts w:ascii="Times New Roman" w:eastAsia="Times New Roman" w:hAnsi="Times New Roman" w:cs="Times New Roman"/>
              </w:rPr>
              <w:t>.</w:t>
            </w:r>
            <w:r w:rsidRPr="00C850D8">
              <w:rPr>
                <w:rFonts w:ascii="Times New Roman" w:eastAsia="Times New Roman" w:hAnsi="Times New Roman" w:cs="Times New Roman"/>
              </w:rPr>
              <w:t>8</w:t>
            </w:r>
            <w:r w:rsidR="00722FAD" w:rsidRPr="00C850D8">
              <w:rPr>
                <w:rFonts w:ascii="Times New Roman" w:eastAsia="Times New Roman" w:hAnsi="Times New Roman" w:cs="Times New Roman"/>
              </w:rPr>
              <w:t>2</w:t>
            </w:r>
          </w:p>
        </w:tc>
        <w:tc>
          <w:tcPr>
            <w:tcW w:w="711" w:type="dxa"/>
            <w:tcBorders>
              <w:top w:val="nil"/>
              <w:left w:val="nil"/>
              <w:bottom w:val="nil"/>
              <w:right w:val="nil"/>
            </w:tcBorders>
            <w:shd w:val="clear" w:color="auto" w:fill="auto"/>
            <w:noWrap/>
            <w:vAlign w:val="center"/>
            <w:hideMark/>
          </w:tcPr>
          <w:p w:rsidR="00722FAD" w:rsidRPr="00C850D8" w:rsidRDefault="00722FAD" w:rsidP="00722FAD">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0.719</w:t>
            </w:r>
          </w:p>
        </w:tc>
      </w:tr>
      <w:tr w:rsidR="0037414F" w:rsidRPr="00C850D8" w:rsidTr="00E705DE">
        <w:trPr>
          <w:trHeight w:val="540"/>
        </w:trPr>
        <w:tc>
          <w:tcPr>
            <w:tcW w:w="5400" w:type="dxa"/>
            <w:tcBorders>
              <w:top w:val="nil"/>
              <w:left w:val="nil"/>
              <w:bottom w:val="nil"/>
              <w:right w:val="nil"/>
            </w:tcBorders>
            <w:shd w:val="clear" w:color="auto" w:fill="auto"/>
            <w:noWrap/>
            <w:vAlign w:val="bottom"/>
            <w:hideMark/>
          </w:tcPr>
          <w:p w:rsidR="00E705DE" w:rsidRPr="00C850D8" w:rsidRDefault="00E705DE" w:rsidP="00E705D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xml:space="preserve">Our growth strategies have led to good returns on investment </w:t>
            </w:r>
          </w:p>
        </w:tc>
        <w:tc>
          <w:tcPr>
            <w:tcW w:w="639"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13</w:t>
            </w:r>
          </w:p>
        </w:tc>
        <w:tc>
          <w:tcPr>
            <w:tcW w:w="540"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20</w:t>
            </w:r>
          </w:p>
        </w:tc>
        <w:tc>
          <w:tcPr>
            <w:tcW w:w="450" w:type="dxa"/>
            <w:tcBorders>
              <w:top w:val="nil"/>
              <w:left w:val="nil"/>
              <w:bottom w:val="nil"/>
              <w:right w:val="nil"/>
            </w:tcBorders>
            <w:shd w:val="clear" w:color="auto" w:fill="auto"/>
            <w:noWrap/>
            <w:vAlign w:val="center"/>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23</w:t>
            </w:r>
          </w:p>
        </w:tc>
        <w:tc>
          <w:tcPr>
            <w:tcW w:w="436" w:type="dxa"/>
            <w:tcBorders>
              <w:top w:val="nil"/>
              <w:left w:val="nil"/>
              <w:bottom w:val="nil"/>
              <w:right w:val="nil"/>
            </w:tcBorders>
            <w:shd w:val="clear" w:color="auto" w:fill="auto"/>
            <w:noWrap/>
            <w:vAlign w:val="center"/>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39</w:t>
            </w:r>
          </w:p>
        </w:tc>
        <w:tc>
          <w:tcPr>
            <w:tcW w:w="498"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5</w:t>
            </w:r>
          </w:p>
        </w:tc>
        <w:tc>
          <w:tcPr>
            <w:tcW w:w="717"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3.04</w:t>
            </w:r>
          </w:p>
        </w:tc>
        <w:tc>
          <w:tcPr>
            <w:tcW w:w="711"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1.258</w:t>
            </w:r>
          </w:p>
        </w:tc>
      </w:tr>
      <w:tr w:rsidR="0037414F" w:rsidRPr="00C850D8" w:rsidTr="00E705DE">
        <w:trPr>
          <w:trHeight w:val="300"/>
        </w:trPr>
        <w:tc>
          <w:tcPr>
            <w:tcW w:w="5400" w:type="dxa"/>
            <w:tcBorders>
              <w:top w:val="nil"/>
              <w:left w:val="nil"/>
              <w:bottom w:val="nil"/>
              <w:right w:val="nil"/>
            </w:tcBorders>
            <w:shd w:val="clear" w:color="auto" w:fill="auto"/>
            <w:noWrap/>
            <w:vAlign w:val="bottom"/>
            <w:hideMark/>
          </w:tcPr>
          <w:p w:rsidR="00E705DE" w:rsidRPr="00C850D8" w:rsidRDefault="00E705DE" w:rsidP="00E705D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Our hotels are attracting more international visitors of late</w:t>
            </w:r>
          </w:p>
        </w:tc>
        <w:tc>
          <w:tcPr>
            <w:tcW w:w="639" w:type="dxa"/>
            <w:tcBorders>
              <w:top w:val="nil"/>
              <w:left w:val="nil"/>
              <w:bottom w:val="nil"/>
              <w:right w:val="nil"/>
            </w:tcBorders>
            <w:shd w:val="clear" w:color="auto" w:fill="auto"/>
            <w:noWrap/>
            <w:vAlign w:val="center"/>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5</w:t>
            </w:r>
          </w:p>
        </w:tc>
        <w:tc>
          <w:tcPr>
            <w:tcW w:w="540" w:type="dxa"/>
            <w:tcBorders>
              <w:top w:val="nil"/>
              <w:left w:val="nil"/>
              <w:bottom w:val="nil"/>
              <w:right w:val="nil"/>
            </w:tcBorders>
            <w:shd w:val="clear" w:color="auto" w:fill="auto"/>
            <w:noWrap/>
            <w:vAlign w:val="center"/>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16</w:t>
            </w:r>
          </w:p>
        </w:tc>
        <w:tc>
          <w:tcPr>
            <w:tcW w:w="450"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14</w:t>
            </w:r>
          </w:p>
        </w:tc>
        <w:tc>
          <w:tcPr>
            <w:tcW w:w="436" w:type="dxa"/>
            <w:tcBorders>
              <w:top w:val="nil"/>
              <w:left w:val="nil"/>
              <w:bottom w:val="nil"/>
              <w:right w:val="nil"/>
            </w:tcBorders>
            <w:shd w:val="clear" w:color="auto" w:fill="auto"/>
            <w:noWrap/>
            <w:vAlign w:val="center"/>
          </w:tcPr>
          <w:p w:rsidR="00E705DE" w:rsidRPr="00C850D8" w:rsidRDefault="00A831AD"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27</w:t>
            </w:r>
          </w:p>
        </w:tc>
        <w:tc>
          <w:tcPr>
            <w:tcW w:w="498"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38</w:t>
            </w:r>
          </w:p>
        </w:tc>
        <w:tc>
          <w:tcPr>
            <w:tcW w:w="717" w:type="dxa"/>
            <w:tcBorders>
              <w:top w:val="nil"/>
              <w:left w:val="nil"/>
              <w:bottom w:val="nil"/>
              <w:right w:val="nil"/>
            </w:tcBorders>
            <w:shd w:val="clear" w:color="auto" w:fill="auto"/>
            <w:noWrap/>
            <w:vAlign w:val="center"/>
            <w:hideMark/>
          </w:tcPr>
          <w:p w:rsidR="00E705DE" w:rsidRPr="00C850D8" w:rsidRDefault="00265FDC" w:rsidP="00265FDC">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w:t>
            </w:r>
            <w:r w:rsidR="00E705DE" w:rsidRPr="00C850D8">
              <w:rPr>
                <w:rFonts w:ascii="Times New Roman" w:eastAsia="Times New Roman" w:hAnsi="Times New Roman" w:cs="Times New Roman"/>
              </w:rPr>
              <w:t>.</w:t>
            </w:r>
            <w:r w:rsidRPr="00C850D8">
              <w:rPr>
                <w:rFonts w:ascii="Times New Roman" w:eastAsia="Times New Roman" w:hAnsi="Times New Roman" w:cs="Times New Roman"/>
              </w:rPr>
              <w:t>9</w:t>
            </w:r>
            <w:r w:rsidR="00E705DE" w:rsidRPr="00C850D8">
              <w:rPr>
                <w:rFonts w:ascii="Times New Roman" w:eastAsia="Times New Roman" w:hAnsi="Times New Roman" w:cs="Times New Roman"/>
              </w:rPr>
              <w:t>1</w:t>
            </w:r>
          </w:p>
        </w:tc>
        <w:tc>
          <w:tcPr>
            <w:tcW w:w="711"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1.006</w:t>
            </w:r>
          </w:p>
        </w:tc>
      </w:tr>
      <w:tr w:rsidR="0037414F" w:rsidRPr="00C850D8" w:rsidTr="002B524F">
        <w:trPr>
          <w:trHeight w:val="378"/>
        </w:trPr>
        <w:tc>
          <w:tcPr>
            <w:tcW w:w="5400" w:type="dxa"/>
            <w:tcBorders>
              <w:top w:val="nil"/>
              <w:left w:val="nil"/>
              <w:bottom w:val="nil"/>
              <w:right w:val="nil"/>
            </w:tcBorders>
            <w:shd w:val="clear" w:color="auto" w:fill="auto"/>
            <w:noWrap/>
            <w:vAlign w:val="bottom"/>
            <w:hideMark/>
          </w:tcPr>
          <w:p w:rsidR="00E705DE" w:rsidRPr="00C850D8" w:rsidRDefault="00E705DE" w:rsidP="00E705D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Our bookings outlook has improved considerably</w:t>
            </w:r>
          </w:p>
        </w:tc>
        <w:tc>
          <w:tcPr>
            <w:tcW w:w="639"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5</w:t>
            </w:r>
          </w:p>
        </w:tc>
        <w:tc>
          <w:tcPr>
            <w:tcW w:w="540" w:type="dxa"/>
            <w:tcBorders>
              <w:top w:val="nil"/>
              <w:left w:val="nil"/>
              <w:bottom w:val="nil"/>
              <w:right w:val="nil"/>
            </w:tcBorders>
            <w:shd w:val="clear" w:color="auto" w:fill="auto"/>
            <w:noWrap/>
            <w:vAlign w:val="center"/>
            <w:hideMark/>
          </w:tcPr>
          <w:p w:rsidR="00E705DE" w:rsidRPr="00C850D8" w:rsidRDefault="00265FDC" w:rsidP="00265FDC">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15</w:t>
            </w:r>
          </w:p>
        </w:tc>
        <w:tc>
          <w:tcPr>
            <w:tcW w:w="450" w:type="dxa"/>
            <w:tcBorders>
              <w:top w:val="nil"/>
              <w:left w:val="nil"/>
              <w:bottom w:val="nil"/>
              <w:right w:val="nil"/>
            </w:tcBorders>
            <w:shd w:val="clear" w:color="auto" w:fill="auto"/>
            <w:noWrap/>
            <w:vAlign w:val="center"/>
            <w:hideMark/>
          </w:tcPr>
          <w:p w:rsidR="00E705DE" w:rsidRPr="00C850D8" w:rsidRDefault="00265FDC" w:rsidP="00265FDC">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15</w:t>
            </w:r>
          </w:p>
        </w:tc>
        <w:tc>
          <w:tcPr>
            <w:tcW w:w="436"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40</w:t>
            </w:r>
          </w:p>
        </w:tc>
        <w:tc>
          <w:tcPr>
            <w:tcW w:w="498"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24</w:t>
            </w:r>
          </w:p>
        </w:tc>
        <w:tc>
          <w:tcPr>
            <w:tcW w:w="717" w:type="dxa"/>
            <w:tcBorders>
              <w:top w:val="nil"/>
              <w:left w:val="nil"/>
              <w:bottom w:val="nil"/>
              <w:right w:val="nil"/>
            </w:tcBorders>
            <w:shd w:val="clear" w:color="auto" w:fill="auto"/>
            <w:noWrap/>
            <w:vAlign w:val="center"/>
            <w:hideMark/>
          </w:tcPr>
          <w:p w:rsidR="00E705DE" w:rsidRPr="00C850D8" w:rsidRDefault="00265FDC" w:rsidP="00265FDC">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w:t>
            </w:r>
            <w:r w:rsidR="00E705DE" w:rsidRPr="00C850D8">
              <w:rPr>
                <w:rFonts w:ascii="Times New Roman" w:eastAsia="Times New Roman" w:hAnsi="Times New Roman" w:cs="Times New Roman"/>
              </w:rPr>
              <w:t>.</w:t>
            </w:r>
            <w:r w:rsidRPr="00C850D8">
              <w:rPr>
                <w:rFonts w:ascii="Times New Roman" w:eastAsia="Times New Roman" w:hAnsi="Times New Roman" w:cs="Times New Roman"/>
              </w:rPr>
              <w:t>8</w:t>
            </w:r>
            <w:r w:rsidR="00E705DE" w:rsidRPr="00C850D8">
              <w:rPr>
                <w:rFonts w:ascii="Times New Roman" w:eastAsia="Times New Roman" w:hAnsi="Times New Roman" w:cs="Times New Roman"/>
              </w:rPr>
              <w:t>9</w:t>
            </w:r>
          </w:p>
        </w:tc>
        <w:tc>
          <w:tcPr>
            <w:tcW w:w="711"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1.256</w:t>
            </w:r>
          </w:p>
        </w:tc>
      </w:tr>
      <w:tr w:rsidR="0037414F" w:rsidRPr="00C850D8" w:rsidTr="002B524F">
        <w:trPr>
          <w:trHeight w:val="630"/>
        </w:trPr>
        <w:tc>
          <w:tcPr>
            <w:tcW w:w="5400" w:type="dxa"/>
            <w:tcBorders>
              <w:top w:val="nil"/>
              <w:left w:val="nil"/>
              <w:bottom w:val="nil"/>
              <w:right w:val="nil"/>
            </w:tcBorders>
            <w:shd w:val="clear" w:color="auto" w:fill="auto"/>
            <w:noWrap/>
            <w:vAlign w:val="bottom"/>
            <w:hideMark/>
          </w:tcPr>
          <w:p w:rsidR="00E705DE" w:rsidRPr="00C850D8" w:rsidRDefault="00E705DE" w:rsidP="00E705D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noProof/>
              </w:rPr>
              <w:lastRenderedPageBreak/>
              <w:t>Investors are showing considerable interest in partnering with us</w:t>
            </w:r>
          </w:p>
        </w:tc>
        <w:tc>
          <w:tcPr>
            <w:tcW w:w="639"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w:t>
            </w:r>
          </w:p>
        </w:tc>
        <w:tc>
          <w:tcPr>
            <w:tcW w:w="540"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25</w:t>
            </w:r>
          </w:p>
        </w:tc>
        <w:tc>
          <w:tcPr>
            <w:tcW w:w="450"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w:t>
            </w:r>
            <w:r w:rsidR="00E705DE" w:rsidRPr="00C850D8">
              <w:rPr>
                <w:rFonts w:ascii="Times New Roman" w:eastAsia="Times New Roman" w:hAnsi="Times New Roman" w:cs="Times New Roman"/>
              </w:rPr>
              <w:t>7</w:t>
            </w:r>
          </w:p>
        </w:tc>
        <w:tc>
          <w:tcPr>
            <w:tcW w:w="436"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21</w:t>
            </w:r>
          </w:p>
        </w:tc>
        <w:tc>
          <w:tcPr>
            <w:tcW w:w="498" w:type="dxa"/>
            <w:tcBorders>
              <w:top w:val="nil"/>
              <w:left w:val="nil"/>
              <w:bottom w:val="nil"/>
              <w:right w:val="nil"/>
            </w:tcBorders>
            <w:shd w:val="clear" w:color="auto" w:fill="auto"/>
            <w:noWrap/>
            <w:vAlign w:val="center"/>
            <w:hideMark/>
          </w:tcPr>
          <w:p w:rsidR="00E705DE" w:rsidRPr="00C850D8" w:rsidRDefault="00265FDC"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34</w:t>
            </w:r>
          </w:p>
        </w:tc>
        <w:tc>
          <w:tcPr>
            <w:tcW w:w="717" w:type="dxa"/>
            <w:tcBorders>
              <w:top w:val="nil"/>
              <w:left w:val="nil"/>
              <w:bottom w:val="nil"/>
              <w:right w:val="nil"/>
            </w:tcBorders>
            <w:shd w:val="clear" w:color="auto" w:fill="auto"/>
            <w:noWrap/>
            <w:vAlign w:val="center"/>
            <w:hideMark/>
          </w:tcPr>
          <w:p w:rsidR="00E705DE" w:rsidRPr="00C850D8" w:rsidRDefault="00265FDC" w:rsidP="00265FDC">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w:t>
            </w:r>
            <w:r w:rsidR="00E705DE" w:rsidRPr="00C850D8">
              <w:rPr>
                <w:rFonts w:ascii="Times New Roman" w:eastAsia="Times New Roman" w:hAnsi="Times New Roman" w:cs="Times New Roman"/>
              </w:rPr>
              <w:t>.</w:t>
            </w:r>
            <w:r w:rsidRPr="00C850D8">
              <w:rPr>
                <w:rFonts w:ascii="Times New Roman" w:eastAsia="Times New Roman" w:hAnsi="Times New Roman" w:cs="Times New Roman"/>
              </w:rPr>
              <w:t>8</w:t>
            </w:r>
            <w:r w:rsidR="00E705DE" w:rsidRPr="00C850D8">
              <w:rPr>
                <w:rFonts w:ascii="Times New Roman" w:eastAsia="Times New Roman" w:hAnsi="Times New Roman" w:cs="Times New Roman"/>
              </w:rPr>
              <w:t>7</w:t>
            </w:r>
          </w:p>
        </w:tc>
        <w:tc>
          <w:tcPr>
            <w:tcW w:w="711"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0.962</w:t>
            </w:r>
          </w:p>
        </w:tc>
      </w:tr>
      <w:tr w:rsidR="00E705DE" w:rsidRPr="00C850D8" w:rsidTr="00994A29">
        <w:trPr>
          <w:trHeight w:val="630"/>
        </w:trPr>
        <w:tc>
          <w:tcPr>
            <w:tcW w:w="5400" w:type="dxa"/>
            <w:tcBorders>
              <w:top w:val="nil"/>
              <w:left w:val="nil"/>
              <w:bottom w:val="nil"/>
              <w:right w:val="nil"/>
            </w:tcBorders>
            <w:shd w:val="clear" w:color="auto" w:fill="auto"/>
            <w:noWrap/>
            <w:vAlign w:val="bottom"/>
            <w:hideMark/>
          </w:tcPr>
          <w:p w:rsidR="00E705DE" w:rsidRPr="00C850D8" w:rsidRDefault="00E705DE" w:rsidP="00E705DE">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We have been able to absorb many new employees while maintaining a low staff turnover rate</w:t>
            </w:r>
          </w:p>
        </w:tc>
        <w:tc>
          <w:tcPr>
            <w:tcW w:w="639" w:type="dxa"/>
            <w:tcBorders>
              <w:top w:val="nil"/>
              <w:left w:val="nil"/>
              <w:bottom w:val="nil"/>
              <w:right w:val="nil"/>
            </w:tcBorders>
            <w:shd w:val="clear" w:color="auto" w:fill="auto"/>
            <w:noWrap/>
            <w:vAlign w:val="center"/>
            <w:hideMark/>
          </w:tcPr>
          <w:p w:rsidR="00E705DE" w:rsidRPr="00C850D8" w:rsidRDefault="00CB3CC0"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7</w:t>
            </w:r>
          </w:p>
        </w:tc>
        <w:tc>
          <w:tcPr>
            <w:tcW w:w="540" w:type="dxa"/>
            <w:tcBorders>
              <w:top w:val="nil"/>
              <w:left w:val="nil"/>
              <w:bottom w:val="nil"/>
              <w:right w:val="nil"/>
            </w:tcBorders>
            <w:shd w:val="clear" w:color="auto" w:fill="auto"/>
            <w:noWrap/>
            <w:vAlign w:val="center"/>
            <w:hideMark/>
          </w:tcPr>
          <w:p w:rsidR="00E705DE" w:rsidRPr="00C850D8" w:rsidRDefault="00CB3CC0"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22</w:t>
            </w:r>
          </w:p>
        </w:tc>
        <w:tc>
          <w:tcPr>
            <w:tcW w:w="450"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13</w:t>
            </w:r>
          </w:p>
        </w:tc>
        <w:tc>
          <w:tcPr>
            <w:tcW w:w="436" w:type="dxa"/>
            <w:tcBorders>
              <w:top w:val="nil"/>
              <w:left w:val="nil"/>
              <w:bottom w:val="nil"/>
              <w:right w:val="nil"/>
            </w:tcBorders>
            <w:shd w:val="clear" w:color="auto" w:fill="auto"/>
            <w:noWrap/>
            <w:vAlign w:val="center"/>
            <w:hideMark/>
          </w:tcPr>
          <w:p w:rsidR="00E705DE" w:rsidRPr="00C850D8" w:rsidRDefault="00CB3CC0"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46</w:t>
            </w:r>
          </w:p>
        </w:tc>
        <w:tc>
          <w:tcPr>
            <w:tcW w:w="498" w:type="dxa"/>
            <w:tcBorders>
              <w:top w:val="nil"/>
              <w:left w:val="nil"/>
              <w:bottom w:val="nil"/>
              <w:right w:val="nil"/>
            </w:tcBorders>
            <w:shd w:val="clear" w:color="auto" w:fill="auto"/>
            <w:noWrap/>
            <w:vAlign w:val="center"/>
            <w:hideMark/>
          </w:tcPr>
          <w:p w:rsidR="00E705DE" w:rsidRPr="00C850D8" w:rsidRDefault="00CB3CC0"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w:t>
            </w:r>
            <w:r w:rsidR="00E705DE" w:rsidRPr="00C850D8">
              <w:rPr>
                <w:rFonts w:ascii="Times New Roman" w:eastAsia="Times New Roman" w:hAnsi="Times New Roman" w:cs="Times New Roman"/>
              </w:rPr>
              <w:t>2</w:t>
            </w:r>
          </w:p>
        </w:tc>
        <w:tc>
          <w:tcPr>
            <w:tcW w:w="717" w:type="dxa"/>
            <w:tcBorders>
              <w:top w:val="nil"/>
              <w:left w:val="nil"/>
              <w:bottom w:val="nil"/>
              <w:right w:val="nil"/>
            </w:tcBorders>
            <w:shd w:val="clear" w:color="auto" w:fill="auto"/>
            <w:noWrap/>
            <w:vAlign w:val="center"/>
            <w:hideMark/>
          </w:tcPr>
          <w:p w:rsidR="00E705DE" w:rsidRPr="00C850D8" w:rsidRDefault="00E705DE"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w:t>
            </w:r>
            <w:r w:rsidR="00CB3CC0" w:rsidRPr="00C850D8">
              <w:rPr>
                <w:rFonts w:ascii="Times New Roman" w:eastAsia="Times New Roman" w:hAnsi="Times New Roman" w:cs="Times New Roman"/>
              </w:rPr>
              <w:t>0</w:t>
            </w:r>
            <w:r w:rsidRPr="00C850D8">
              <w:rPr>
                <w:rFonts w:ascii="Times New Roman" w:eastAsia="Times New Roman" w:hAnsi="Times New Roman" w:cs="Times New Roman"/>
              </w:rPr>
              <w:t>9</w:t>
            </w:r>
          </w:p>
        </w:tc>
        <w:tc>
          <w:tcPr>
            <w:tcW w:w="711" w:type="dxa"/>
            <w:tcBorders>
              <w:top w:val="nil"/>
              <w:left w:val="nil"/>
              <w:bottom w:val="nil"/>
              <w:right w:val="nil"/>
            </w:tcBorders>
            <w:shd w:val="clear" w:color="auto" w:fill="auto"/>
            <w:noWrap/>
            <w:vAlign w:val="center"/>
            <w:hideMark/>
          </w:tcPr>
          <w:p w:rsidR="00E705DE" w:rsidRPr="00C850D8" w:rsidRDefault="00E705DE" w:rsidP="00E705DE">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0.922</w:t>
            </w:r>
          </w:p>
        </w:tc>
      </w:tr>
      <w:tr w:rsidR="0037414F" w:rsidRPr="00C850D8" w:rsidTr="00CB3CC0">
        <w:trPr>
          <w:trHeight w:val="300"/>
        </w:trPr>
        <w:tc>
          <w:tcPr>
            <w:tcW w:w="5400" w:type="dxa"/>
            <w:tcBorders>
              <w:top w:val="nil"/>
              <w:left w:val="nil"/>
              <w:bottom w:val="nil"/>
              <w:right w:val="nil"/>
            </w:tcBorders>
            <w:shd w:val="clear" w:color="auto" w:fill="auto"/>
            <w:noWrap/>
            <w:vAlign w:val="bottom"/>
            <w:hideMark/>
          </w:tcPr>
          <w:p w:rsidR="00CB3CC0" w:rsidRPr="00C850D8" w:rsidRDefault="00CB3CC0" w:rsidP="00CB3CC0">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We have been able to increase our product portfolio</w:t>
            </w:r>
          </w:p>
        </w:tc>
        <w:tc>
          <w:tcPr>
            <w:tcW w:w="639" w:type="dxa"/>
            <w:tcBorders>
              <w:top w:val="nil"/>
              <w:left w:val="nil"/>
              <w:bottom w:val="nil"/>
              <w:right w:val="nil"/>
            </w:tcBorders>
            <w:shd w:val="clear" w:color="auto" w:fill="auto"/>
            <w:noWrap/>
            <w:vAlign w:val="center"/>
          </w:tcPr>
          <w:p w:rsidR="00CB3CC0" w:rsidRPr="00C850D8" w:rsidRDefault="00CB3CC0"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9</w:t>
            </w:r>
          </w:p>
        </w:tc>
        <w:tc>
          <w:tcPr>
            <w:tcW w:w="540" w:type="dxa"/>
            <w:tcBorders>
              <w:top w:val="nil"/>
              <w:left w:val="nil"/>
              <w:bottom w:val="nil"/>
              <w:right w:val="nil"/>
            </w:tcBorders>
            <w:shd w:val="clear" w:color="auto" w:fill="auto"/>
            <w:noWrap/>
            <w:vAlign w:val="center"/>
          </w:tcPr>
          <w:p w:rsidR="00CB3CC0" w:rsidRPr="00C850D8" w:rsidRDefault="00CB3CC0"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15</w:t>
            </w:r>
          </w:p>
        </w:tc>
        <w:tc>
          <w:tcPr>
            <w:tcW w:w="450" w:type="dxa"/>
            <w:tcBorders>
              <w:top w:val="nil"/>
              <w:left w:val="nil"/>
              <w:bottom w:val="nil"/>
              <w:right w:val="nil"/>
            </w:tcBorders>
            <w:shd w:val="clear" w:color="auto" w:fill="auto"/>
            <w:noWrap/>
            <w:vAlign w:val="center"/>
          </w:tcPr>
          <w:p w:rsidR="00CB3CC0" w:rsidRPr="00C850D8" w:rsidRDefault="00CB3CC0"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8</w:t>
            </w:r>
          </w:p>
        </w:tc>
        <w:tc>
          <w:tcPr>
            <w:tcW w:w="436" w:type="dxa"/>
            <w:tcBorders>
              <w:top w:val="nil"/>
              <w:left w:val="nil"/>
              <w:bottom w:val="nil"/>
              <w:right w:val="nil"/>
            </w:tcBorders>
            <w:shd w:val="clear" w:color="auto" w:fill="auto"/>
            <w:noWrap/>
            <w:vAlign w:val="center"/>
          </w:tcPr>
          <w:p w:rsidR="00CB3CC0" w:rsidRPr="00C850D8" w:rsidRDefault="00CB3CC0"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29</w:t>
            </w:r>
          </w:p>
        </w:tc>
        <w:tc>
          <w:tcPr>
            <w:tcW w:w="498" w:type="dxa"/>
            <w:tcBorders>
              <w:top w:val="nil"/>
              <w:left w:val="nil"/>
              <w:bottom w:val="nil"/>
              <w:right w:val="nil"/>
            </w:tcBorders>
            <w:shd w:val="clear" w:color="auto" w:fill="auto"/>
            <w:noWrap/>
            <w:vAlign w:val="center"/>
            <w:hideMark/>
          </w:tcPr>
          <w:p w:rsidR="00CB3CC0" w:rsidRPr="00C850D8" w:rsidRDefault="00CB3CC0"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39</w:t>
            </w:r>
          </w:p>
        </w:tc>
        <w:tc>
          <w:tcPr>
            <w:tcW w:w="717" w:type="dxa"/>
            <w:tcBorders>
              <w:top w:val="nil"/>
              <w:left w:val="nil"/>
              <w:bottom w:val="nil"/>
              <w:right w:val="nil"/>
            </w:tcBorders>
            <w:shd w:val="clear" w:color="auto" w:fill="auto"/>
            <w:noWrap/>
            <w:vAlign w:val="center"/>
            <w:hideMark/>
          </w:tcPr>
          <w:p w:rsidR="00CB3CC0" w:rsidRPr="00C850D8" w:rsidRDefault="00CB3CC0"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2.80</w:t>
            </w:r>
          </w:p>
        </w:tc>
        <w:tc>
          <w:tcPr>
            <w:tcW w:w="711" w:type="dxa"/>
            <w:tcBorders>
              <w:top w:val="nil"/>
              <w:left w:val="nil"/>
              <w:bottom w:val="nil"/>
              <w:right w:val="nil"/>
            </w:tcBorders>
            <w:shd w:val="clear" w:color="auto" w:fill="auto"/>
            <w:noWrap/>
            <w:vAlign w:val="center"/>
            <w:hideMark/>
          </w:tcPr>
          <w:p w:rsidR="00CB3CC0" w:rsidRPr="00C850D8" w:rsidRDefault="00CB3CC0"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0.843</w:t>
            </w:r>
          </w:p>
        </w:tc>
      </w:tr>
      <w:tr w:rsidR="00CB3CC0" w:rsidRPr="00C850D8" w:rsidTr="00994A29">
        <w:trPr>
          <w:trHeight w:val="360"/>
        </w:trPr>
        <w:tc>
          <w:tcPr>
            <w:tcW w:w="5400" w:type="dxa"/>
            <w:tcBorders>
              <w:top w:val="nil"/>
              <w:left w:val="nil"/>
              <w:bottom w:val="single" w:sz="8" w:space="0" w:color="auto"/>
              <w:right w:val="nil"/>
            </w:tcBorders>
            <w:shd w:val="clear" w:color="auto" w:fill="auto"/>
            <w:noWrap/>
            <w:vAlign w:val="bottom"/>
          </w:tcPr>
          <w:p w:rsidR="00CB3CC0" w:rsidRPr="00C850D8" w:rsidRDefault="00CB3CC0" w:rsidP="00CB3CC0">
            <w:pPr>
              <w:spacing w:after="0" w:line="240" w:lineRule="auto"/>
              <w:rPr>
                <w:rFonts w:ascii="Times New Roman" w:eastAsia="Times New Roman" w:hAnsi="Times New Roman" w:cs="Times New Roman"/>
              </w:rPr>
            </w:pPr>
            <w:r w:rsidRPr="00C850D8">
              <w:rPr>
                <w:rFonts w:ascii="Times New Roman" w:eastAsia="Times New Roman" w:hAnsi="Times New Roman" w:cs="Times New Roman"/>
              </w:rPr>
              <w:t xml:space="preserve">Average </w:t>
            </w:r>
          </w:p>
        </w:tc>
        <w:tc>
          <w:tcPr>
            <w:tcW w:w="639" w:type="dxa"/>
            <w:tcBorders>
              <w:top w:val="nil"/>
              <w:left w:val="nil"/>
              <w:bottom w:val="single" w:sz="8" w:space="0" w:color="auto"/>
              <w:right w:val="nil"/>
            </w:tcBorders>
            <w:shd w:val="clear" w:color="auto" w:fill="auto"/>
            <w:noWrap/>
            <w:vAlign w:val="bottom"/>
          </w:tcPr>
          <w:p w:rsidR="00CB3CC0" w:rsidRPr="00C850D8" w:rsidRDefault="00CB3CC0" w:rsidP="00CB3CC0">
            <w:pPr>
              <w:spacing w:after="0" w:line="240" w:lineRule="auto"/>
              <w:rPr>
                <w:rFonts w:ascii="Times New Roman" w:eastAsia="Times New Roman" w:hAnsi="Times New Roman" w:cs="Times New Roman"/>
              </w:rPr>
            </w:pPr>
          </w:p>
        </w:tc>
        <w:tc>
          <w:tcPr>
            <w:tcW w:w="540" w:type="dxa"/>
            <w:tcBorders>
              <w:top w:val="nil"/>
              <w:left w:val="nil"/>
              <w:bottom w:val="single" w:sz="8" w:space="0" w:color="auto"/>
              <w:right w:val="nil"/>
            </w:tcBorders>
            <w:shd w:val="clear" w:color="auto" w:fill="auto"/>
            <w:noWrap/>
            <w:vAlign w:val="bottom"/>
          </w:tcPr>
          <w:p w:rsidR="00CB3CC0" w:rsidRPr="00C850D8" w:rsidRDefault="00CB3CC0" w:rsidP="00CB3CC0">
            <w:pPr>
              <w:spacing w:after="0" w:line="240" w:lineRule="auto"/>
              <w:rPr>
                <w:rFonts w:ascii="Times New Roman" w:eastAsia="Times New Roman" w:hAnsi="Times New Roman" w:cs="Times New Roman"/>
              </w:rPr>
            </w:pPr>
          </w:p>
        </w:tc>
        <w:tc>
          <w:tcPr>
            <w:tcW w:w="450" w:type="dxa"/>
            <w:tcBorders>
              <w:top w:val="nil"/>
              <w:left w:val="nil"/>
              <w:bottom w:val="single" w:sz="8" w:space="0" w:color="auto"/>
              <w:right w:val="nil"/>
            </w:tcBorders>
            <w:shd w:val="clear" w:color="auto" w:fill="auto"/>
            <w:noWrap/>
            <w:vAlign w:val="bottom"/>
          </w:tcPr>
          <w:p w:rsidR="00CB3CC0" w:rsidRPr="00C850D8" w:rsidRDefault="00CB3CC0" w:rsidP="00CB3CC0">
            <w:pPr>
              <w:spacing w:after="0" w:line="240" w:lineRule="auto"/>
              <w:rPr>
                <w:rFonts w:ascii="Times New Roman" w:eastAsia="Times New Roman" w:hAnsi="Times New Roman" w:cs="Times New Roman"/>
              </w:rPr>
            </w:pPr>
          </w:p>
        </w:tc>
        <w:tc>
          <w:tcPr>
            <w:tcW w:w="436" w:type="dxa"/>
            <w:tcBorders>
              <w:top w:val="nil"/>
              <w:left w:val="nil"/>
              <w:bottom w:val="single" w:sz="8" w:space="0" w:color="auto"/>
              <w:right w:val="nil"/>
            </w:tcBorders>
            <w:shd w:val="clear" w:color="auto" w:fill="auto"/>
            <w:noWrap/>
            <w:vAlign w:val="bottom"/>
          </w:tcPr>
          <w:p w:rsidR="00CB3CC0" w:rsidRPr="00C850D8" w:rsidRDefault="00CB3CC0" w:rsidP="00CB3CC0">
            <w:pPr>
              <w:spacing w:after="0" w:line="240" w:lineRule="auto"/>
              <w:rPr>
                <w:rFonts w:ascii="Times New Roman" w:eastAsia="Times New Roman" w:hAnsi="Times New Roman" w:cs="Times New Roman"/>
              </w:rPr>
            </w:pPr>
          </w:p>
        </w:tc>
        <w:tc>
          <w:tcPr>
            <w:tcW w:w="498" w:type="dxa"/>
            <w:tcBorders>
              <w:top w:val="nil"/>
              <w:left w:val="nil"/>
              <w:bottom w:val="single" w:sz="8" w:space="0" w:color="auto"/>
              <w:right w:val="nil"/>
            </w:tcBorders>
            <w:shd w:val="clear" w:color="auto" w:fill="auto"/>
            <w:noWrap/>
            <w:vAlign w:val="bottom"/>
          </w:tcPr>
          <w:p w:rsidR="00CB3CC0" w:rsidRPr="00C850D8" w:rsidRDefault="00CB3CC0" w:rsidP="00CB3CC0">
            <w:pPr>
              <w:spacing w:after="0" w:line="240" w:lineRule="auto"/>
              <w:rPr>
                <w:rFonts w:ascii="Times New Roman" w:eastAsia="Times New Roman" w:hAnsi="Times New Roman" w:cs="Times New Roman"/>
              </w:rPr>
            </w:pPr>
          </w:p>
        </w:tc>
        <w:tc>
          <w:tcPr>
            <w:tcW w:w="717" w:type="dxa"/>
            <w:tcBorders>
              <w:top w:val="nil"/>
              <w:left w:val="nil"/>
              <w:bottom w:val="single" w:sz="8" w:space="0" w:color="auto"/>
              <w:right w:val="nil"/>
            </w:tcBorders>
            <w:shd w:val="clear" w:color="auto" w:fill="auto"/>
            <w:noWrap/>
            <w:vAlign w:val="bottom"/>
          </w:tcPr>
          <w:p w:rsidR="00CB3CC0" w:rsidRPr="00C850D8" w:rsidRDefault="00CB3CC0" w:rsidP="00CB3CC0">
            <w:pPr>
              <w:spacing w:after="0" w:line="240" w:lineRule="auto"/>
              <w:jc w:val="right"/>
              <w:rPr>
                <w:rFonts w:ascii="Times New Roman" w:eastAsia="Times New Roman" w:hAnsi="Times New Roman" w:cs="Times New Roman"/>
              </w:rPr>
            </w:pPr>
            <w:r w:rsidRPr="00C850D8">
              <w:rPr>
                <w:rFonts w:ascii="Times New Roman" w:eastAsia="Times New Roman" w:hAnsi="Times New Roman" w:cs="Times New Roman"/>
              </w:rPr>
              <w:t>3.79</w:t>
            </w:r>
          </w:p>
        </w:tc>
        <w:tc>
          <w:tcPr>
            <w:tcW w:w="711" w:type="dxa"/>
            <w:tcBorders>
              <w:top w:val="nil"/>
              <w:left w:val="nil"/>
              <w:bottom w:val="single" w:sz="8" w:space="0" w:color="auto"/>
              <w:right w:val="nil"/>
            </w:tcBorders>
            <w:shd w:val="clear" w:color="auto" w:fill="auto"/>
            <w:noWrap/>
            <w:vAlign w:val="center"/>
          </w:tcPr>
          <w:p w:rsidR="00CB3CC0" w:rsidRPr="00C850D8" w:rsidRDefault="00CB3CC0" w:rsidP="00CB3CC0">
            <w:pPr>
              <w:spacing w:after="0" w:line="240" w:lineRule="auto"/>
              <w:rPr>
                <w:rFonts w:ascii="Times New Roman" w:eastAsia="Times New Roman" w:hAnsi="Times New Roman" w:cs="Times New Roman"/>
              </w:rPr>
            </w:pPr>
          </w:p>
        </w:tc>
      </w:tr>
    </w:tbl>
    <w:p w:rsidR="00994A29" w:rsidRPr="00C850D8" w:rsidRDefault="00994A29" w:rsidP="0048199E">
      <w:pPr>
        <w:rPr>
          <w:lang w:val="sw-KE"/>
        </w:rPr>
      </w:pPr>
    </w:p>
    <w:p w:rsidR="0048199E" w:rsidRPr="00C850D8" w:rsidRDefault="00722FAD" w:rsidP="00CB3CC0">
      <w:pPr>
        <w:spacing w:after="0" w:line="276" w:lineRule="auto"/>
        <w:ind w:firstLine="720"/>
        <w:jc w:val="both"/>
        <w:rPr>
          <w:rFonts w:ascii="Times New Roman" w:eastAsia="Times New Roman" w:hAnsi="Times New Roman"/>
        </w:rPr>
      </w:pPr>
      <w:r w:rsidRPr="00C850D8">
        <w:rPr>
          <w:rFonts w:ascii="Times New Roman" w:hAnsi="Times New Roman"/>
        </w:rPr>
        <w:t>Table 3 indicates that</w:t>
      </w:r>
      <w:r w:rsidR="002F13AC" w:rsidRPr="00C850D8">
        <w:rPr>
          <w:rFonts w:ascii="Times New Roman" w:hAnsi="Times New Roman"/>
        </w:rPr>
        <w:t xml:space="preserve"> there was uncertainty on whether</w:t>
      </w:r>
      <w:r w:rsidRPr="00C850D8">
        <w:rPr>
          <w:rFonts w:ascii="Times New Roman" w:hAnsi="Times New Roman"/>
        </w:rPr>
        <w:t xml:space="preserve"> the hotels </w:t>
      </w:r>
      <w:r w:rsidR="0048199E" w:rsidRPr="00C850D8">
        <w:rPr>
          <w:rFonts w:ascii="Times New Roman" w:hAnsi="Times New Roman"/>
        </w:rPr>
        <w:t>have been able to open new hotel branches in areas with high visitor potential</w:t>
      </w:r>
      <w:r w:rsidR="009F2002" w:rsidRPr="00C850D8">
        <w:rPr>
          <w:rFonts w:ascii="Times New Roman" w:hAnsi="Times New Roman"/>
        </w:rPr>
        <w:t xml:space="preserve"> (mean = 2.86) </w:t>
      </w:r>
      <w:r w:rsidR="002F13AC" w:rsidRPr="00C850D8">
        <w:rPr>
          <w:rFonts w:ascii="Times New Roman" w:hAnsi="Times New Roman"/>
        </w:rPr>
        <w:t xml:space="preserve">and, as such, majority disagreed that their </w:t>
      </w:r>
      <w:r w:rsidR="0048199E" w:rsidRPr="00C850D8">
        <w:rPr>
          <w:rFonts w:ascii="Times New Roman" w:hAnsi="Times New Roman"/>
        </w:rPr>
        <w:t>new branches are fully resource independent</w:t>
      </w:r>
      <w:r w:rsidR="002F13AC" w:rsidRPr="00C850D8">
        <w:rPr>
          <w:rFonts w:ascii="Times New Roman" w:hAnsi="Times New Roman"/>
        </w:rPr>
        <w:t xml:space="preserve"> (mean = 2.65).</w:t>
      </w:r>
      <w:r w:rsidR="00E705DE" w:rsidRPr="00C850D8">
        <w:rPr>
          <w:rFonts w:ascii="Times New Roman" w:hAnsi="Times New Roman"/>
        </w:rPr>
        <w:t xml:space="preserve"> The hotels had also not been able to </w:t>
      </w:r>
      <w:r w:rsidR="0048199E" w:rsidRPr="00C850D8">
        <w:rPr>
          <w:rFonts w:ascii="Times New Roman" w:hAnsi="Times New Roman"/>
        </w:rPr>
        <w:t xml:space="preserve">acquire hotels from other </w:t>
      </w:r>
      <w:r w:rsidR="00E705DE" w:rsidRPr="00C850D8">
        <w:rPr>
          <w:rFonts w:ascii="Times New Roman" w:hAnsi="Times New Roman"/>
        </w:rPr>
        <w:t>investors and</w:t>
      </w:r>
      <w:r w:rsidR="0048199E" w:rsidRPr="00C850D8">
        <w:rPr>
          <w:rFonts w:ascii="Times New Roman" w:hAnsi="Times New Roman"/>
        </w:rPr>
        <w:t xml:space="preserve"> rebrand them </w:t>
      </w:r>
      <w:r w:rsidR="00E705DE" w:rsidRPr="00C850D8">
        <w:rPr>
          <w:rFonts w:ascii="Times New Roman" w:hAnsi="Times New Roman"/>
        </w:rPr>
        <w:t xml:space="preserve">successfully (mean = 2.82). Most of the hotels </w:t>
      </w:r>
      <w:r w:rsidR="0048199E" w:rsidRPr="00C850D8">
        <w:rPr>
          <w:rFonts w:ascii="Times New Roman" w:hAnsi="Times New Roman"/>
        </w:rPr>
        <w:t>growth strategies have</w:t>
      </w:r>
      <w:r w:rsidR="00E705DE" w:rsidRPr="00C850D8">
        <w:rPr>
          <w:rFonts w:ascii="Times New Roman" w:hAnsi="Times New Roman"/>
        </w:rPr>
        <w:t xml:space="preserve"> not led</w:t>
      </w:r>
      <w:r w:rsidR="0048199E" w:rsidRPr="00C850D8">
        <w:rPr>
          <w:rFonts w:ascii="Times New Roman" w:hAnsi="Times New Roman"/>
        </w:rPr>
        <w:t xml:space="preserve"> to good returns on investment </w:t>
      </w:r>
      <w:r w:rsidR="00E705DE" w:rsidRPr="00C850D8">
        <w:rPr>
          <w:rFonts w:ascii="Times New Roman" w:hAnsi="Times New Roman"/>
        </w:rPr>
        <w:t xml:space="preserve">(mean = 3.04). The findings also indicate that majority of the hotels </w:t>
      </w:r>
      <w:r w:rsidR="00A831AD" w:rsidRPr="00C850D8">
        <w:rPr>
          <w:rFonts w:ascii="Times New Roman" w:hAnsi="Times New Roman"/>
        </w:rPr>
        <w:t>were</w:t>
      </w:r>
      <w:r w:rsidR="00E705DE" w:rsidRPr="00C850D8">
        <w:rPr>
          <w:rFonts w:ascii="Times New Roman" w:hAnsi="Times New Roman"/>
        </w:rPr>
        <w:t xml:space="preserve"> </w:t>
      </w:r>
      <w:r w:rsidR="00265FDC" w:rsidRPr="00C850D8">
        <w:rPr>
          <w:rFonts w:ascii="Times New Roman" w:hAnsi="Times New Roman"/>
        </w:rPr>
        <w:t xml:space="preserve">not </w:t>
      </w:r>
      <w:r w:rsidR="0048199E" w:rsidRPr="00C850D8">
        <w:rPr>
          <w:rFonts w:ascii="Times New Roman" w:hAnsi="Times New Roman"/>
        </w:rPr>
        <w:t>attracting more international visitors of late</w:t>
      </w:r>
      <w:r w:rsidR="00A831AD" w:rsidRPr="00C850D8">
        <w:rPr>
          <w:rFonts w:ascii="Times New Roman" w:hAnsi="Times New Roman"/>
        </w:rPr>
        <w:t xml:space="preserve"> (mean = </w:t>
      </w:r>
      <w:r w:rsidR="00F26BAA" w:rsidRPr="00C850D8">
        <w:rPr>
          <w:rFonts w:ascii="Times New Roman" w:hAnsi="Times New Roman"/>
        </w:rPr>
        <w:t>2.91</w:t>
      </w:r>
      <w:r w:rsidR="00A831AD" w:rsidRPr="00C850D8">
        <w:rPr>
          <w:rFonts w:ascii="Times New Roman" w:hAnsi="Times New Roman"/>
        </w:rPr>
        <w:t xml:space="preserve">) and that their bookings </w:t>
      </w:r>
      <w:r w:rsidR="0048199E" w:rsidRPr="00C850D8">
        <w:rPr>
          <w:rFonts w:ascii="Times New Roman" w:hAnsi="Times New Roman"/>
        </w:rPr>
        <w:t>outlook ha</w:t>
      </w:r>
      <w:r w:rsidR="00265FDC" w:rsidRPr="00C850D8">
        <w:rPr>
          <w:rFonts w:ascii="Times New Roman" w:hAnsi="Times New Roman"/>
        </w:rPr>
        <w:t>d not</w:t>
      </w:r>
      <w:r w:rsidR="0048199E" w:rsidRPr="00C850D8">
        <w:rPr>
          <w:rFonts w:ascii="Times New Roman" w:hAnsi="Times New Roman"/>
        </w:rPr>
        <w:t xml:space="preserve"> improved considerably</w:t>
      </w:r>
      <w:r w:rsidR="00A831AD" w:rsidRPr="00C850D8">
        <w:rPr>
          <w:rFonts w:ascii="Times New Roman" w:hAnsi="Times New Roman"/>
        </w:rPr>
        <w:t xml:space="preserve"> (mean = </w:t>
      </w:r>
      <w:r w:rsidR="00F26BAA" w:rsidRPr="00C850D8">
        <w:rPr>
          <w:rFonts w:ascii="Times New Roman" w:hAnsi="Times New Roman"/>
        </w:rPr>
        <w:t>2.89</w:t>
      </w:r>
      <w:r w:rsidR="00A831AD" w:rsidRPr="00C850D8">
        <w:rPr>
          <w:rFonts w:ascii="Times New Roman" w:hAnsi="Times New Roman"/>
        </w:rPr>
        <w:t>).</w:t>
      </w:r>
      <w:r w:rsidR="00F26BAA" w:rsidRPr="00C850D8">
        <w:rPr>
          <w:rFonts w:ascii="Times New Roman" w:hAnsi="Times New Roman"/>
        </w:rPr>
        <w:t xml:space="preserve"> Further, i</w:t>
      </w:r>
      <w:r w:rsidR="00F26BAA" w:rsidRPr="00C850D8">
        <w:rPr>
          <w:rFonts w:ascii="Times New Roman" w:hAnsi="Times New Roman"/>
          <w:noProof/>
        </w:rPr>
        <w:t>nvestors we</w:t>
      </w:r>
      <w:r w:rsidR="0048199E" w:rsidRPr="00C850D8">
        <w:rPr>
          <w:rFonts w:ascii="Times New Roman" w:hAnsi="Times New Roman"/>
          <w:noProof/>
        </w:rPr>
        <w:t xml:space="preserve">re showing considerable interest in partnering with </w:t>
      </w:r>
      <w:r w:rsidR="00F26BAA" w:rsidRPr="00C850D8">
        <w:rPr>
          <w:rFonts w:ascii="Times New Roman" w:hAnsi="Times New Roman"/>
          <w:noProof/>
        </w:rPr>
        <w:t xml:space="preserve">most of the hotels (mean = 2.87). </w:t>
      </w:r>
      <w:r w:rsidR="00CB3CC0" w:rsidRPr="00C850D8">
        <w:rPr>
          <w:rFonts w:ascii="Times New Roman" w:hAnsi="Times New Roman"/>
          <w:noProof/>
        </w:rPr>
        <w:t xml:space="preserve">In addition, most of the hotels </w:t>
      </w:r>
      <w:r w:rsidR="00CB3CC0" w:rsidRPr="00C850D8">
        <w:rPr>
          <w:rFonts w:ascii="Times New Roman" w:eastAsia="Times New Roman" w:hAnsi="Times New Roman"/>
        </w:rPr>
        <w:t>had not</w:t>
      </w:r>
      <w:r w:rsidR="0048199E" w:rsidRPr="00C850D8">
        <w:rPr>
          <w:rFonts w:ascii="Times New Roman" w:eastAsia="Times New Roman" w:hAnsi="Times New Roman"/>
        </w:rPr>
        <w:t xml:space="preserve"> been able to absorb many new employees</w:t>
      </w:r>
      <w:r w:rsidR="0048199E" w:rsidRPr="00C850D8">
        <w:rPr>
          <w:rFonts w:ascii="Times New Roman" w:hAnsi="Times New Roman"/>
        </w:rPr>
        <w:t xml:space="preserve"> while maintaining a low staff turnover rate</w:t>
      </w:r>
      <w:r w:rsidR="00CB3CC0" w:rsidRPr="00C850D8">
        <w:rPr>
          <w:rFonts w:ascii="Times New Roman" w:hAnsi="Times New Roman"/>
        </w:rPr>
        <w:t xml:space="preserve"> (mean = 3.09). Most hotels also had not been able to </w:t>
      </w:r>
      <w:r w:rsidR="0048199E" w:rsidRPr="00C850D8">
        <w:rPr>
          <w:rFonts w:ascii="Times New Roman" w:eastAsia="Times New Roman" w:hAnsi="Times New Roman"/>
        </w:rPr>
        <w:t xml:space="preserve">increase </w:t>
      </w:r>
      <w:r w:rsidR="00CB3CC0" w:rsidRPr="00C850D8">
        <w:rPr>
          <w:rFonts w:ascii="Times New Roman" w:eastAsia="Times New Roman" w:hAnsi="Times New Roman"/>
        </w:rPr>
        <w:t>thei</w:t>
      </w:r>
      <w:r w:rsidR="0048199E" w:rsidRPr="00C850D8">
        <w:rPr>
          <w:rFonts w:ascii="Times New Roman" w:eastAsia="Times New Roman" w:hAnsi="Times New Roman"/>
        </w:rPr>
        <w:t>r product portfolio</w:t>
      </w:r>
      <w:r w:rsidR="00CB3CC0" w:rsidRPr="00C850D8">
        <w:rPr>
          <w:rFonts w:ascii="Times New Roman" w:eastAsia="Times New Roman" w:hAnsi="Times New Roman"/>
        </w:rPr>
        <w:t xml:space="preserve"> (mean = 2.80). </w:t>
      </w:r>
    </w:p>
    <w:p w:rsidR="00CB3CC0" w:rsidRPr="00C850D8" w:rsidRDefault="00CB3CC0" w:rsidP="00CB3CC0">
      <w:pPr>
        <w:spacing w:after="0" w:line="276" w:lineRule="auto"/>
        <w:ind w:firstLine="720"/>
        <w:jc w:val="both"/>
        <w:rPr>
          <w:rFonts w:ascii="Times New Roman" w:eastAsia="Times New Roman" w:hAnsi="Times New Roman"/>
        </w:rPr>
      </w:pPr>
    </w:p>
    <w:p w:rsidR="00720406" w:rsidRPr="00C850D8" w:rsidRDefault="00720406" w:rsidP="00720406">
      <w:pPr>
        <w:pStyle w:val="Heading1"/>
        <w:spacing w:before="0" w:line="240" w:lineRule="auto"/>
        <w:jc w:val="both"/>
        <w:rPr>
          <w:rFonts w:ascii="Times New Roman" w:eastAsia="Times New Roman" w:hAnsi="Times New Roman" w:cs="Times New Roman"/>
          <w:i/>
          <w:color w:val="auto"/>
          <w:sz w:val="24"/>
          <w:szCs w:val="24"/>
        </w:rPr>
      </w:pPr>
      <w:bookmarkStart w:id="27" w:name="_Toc369793397"/>
      <w:bookmarkStart w:id="28" w:name="_Toc370032906"/>
      <w:bookmarkStart w:id="29" w:name="_Toc450004594"/>
      <w:bookmarkStart w:id="30" w:name="_Toc505666255"/>
      <w:bookmarkStart w:id="31" w:name="_Toc521424939"/>
      <w:r w:rsidRPr="00C850D8">
        <w:rPr>
          <w:rFonts w:ascii="Times New Roman" w:eastAsia="Times New Roman" w:hAnsi="Times New Roman" w:cs="Times New Roman"/>
          <w:i/>
          <w:color w:val="auto"/>
          <w:sz w:val="24"/>
          <w:szCs w:val="24"/>
        </w:rPr>
        <w:t>6.4 Regression Analysis</w:t>
      </w:r>
      <w:bookmarkEnd w:id="27"/>
      <w:bookmarkEnd w:id="28"/>
      <w:bookmarkEnd w:id="29"/>
      <w:bookmarkEnd w:id="30"/>
      <w:bookmarkEnd w:id="31"/>
    </w:p>
    <w:p w:rsidR="00A72DC0" w:rsidRPr="00C850D8" w:rsidRDefault="00A72DC0" w:rsidP="00CB3CC0">
      <w:pPr>
        <w:spacing w:after="0" w:line="240" w:lineRule="auto"/>
        <w:ind w:firstLine="720"/>
        <w:jc w:val="both"/>
        <w:rPr>
          <w:rFonts w:ascii="Times New Roman" w:eastAsia="Times New Roman" w:hAnsi="Times New Roman" w:cs="Times New Roman"/>
          <w:sz w:val="24"/>
          <w:szCs w:val="24"/>
          <w:lang w:val="sw-KE"/>
        </w:rPr>
      </w:pPr>
      <w:r w:rsidRPr="00C850D8">
        <w:rPr>
          <w:rFonts w:ascii="Times New Roman" w:eastAsia="Times New Roman" w:hAnsi="Times New Roman" w:cs="Times New Roman"/>
          <w:sz w:val="24"/>
          <w:szCs w:val="24"/>
          <w:lang w:val="sw-KE"/>
        </w:rPr>
        <w:t>Bivariate regression analysis was used to determine the regression model postulated in chapter three held and actually represented what was happening on the ground. The results are given in Table 4</w:t>
      </w:r>
    </w:p>
    <w:p w:rsidR="00A72DC0" w:rsidRPr="00C850D8" w:rsidRDefault="00A72DC0" w:rsidP="00A72DC0">
      <w:pPr>
        <w:pStyle w:val="LOT"/>
        <w:rPr>
          <w:b/>
          <w:lang w:val="sw-KE"/>
        </w:rPr>
      </w:pPr>
      <w:bookmarkStart w:id="32" w:name="_Toc521425892"/>
      <w:r w:rsidRPr="00C850D8">
        <w:rPr>
          <w:b/>
          <w:lang w:val="sw-KE"/>
        </w:rPr>
        <w:t>Table 4: Multiple Linear Regression Analysis Model Summary</w:t>
      </w:r>
      <w:bookmarkEnd w:id="32"/>
    </w:p>
    <w:tbl>
      <w:tblPr>
        <w:tblW w:w="9375" w:type="dxa"/>
        <w:tblLook w:val="04A0"/>
      </w:tblPr>
      <w:tblGrid>
        <w:gridCol w:w="901"/>
        <w:gridCol w:w="2242"/>
        <w:gridCol w:w="2361"/>
        <w:gridCol w:w="3871"/>
      </w:tblGrid>
      <w:tr w:rsidR="0037414F" w:rsidRPr="00C850D8" w:rsidTr="005A36A1">
        <w:trPr>
          <w:trHeight w:val="282"/>
        </w:trPr>
        <w:tc>
          <w:tcPr>
            <w:tcW w:w="901" w:type="dxa"/>
            <w:tcBorders>
              <w:top w:val="single" w:sz="8" w:space="0" w:color="auto"/>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R</w:t>
            </w:r>
          </w:p>
        </w:tc>
        <w:tc>
          <w:tcPr>
            <w:tcW w:w="2242" w:type="dxa"/>
            <w:tcBorders>
              <w:top w:val="single" w:sz="8" w:space="0" w:color="auto"/>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R Square</w:t>
            </w:r>
          </w:p>
        </w:tc>
        <w:tc>
          <w:tcPr>
            <w:tcW w:w="2361" w:type="dxa"/>
            <w:tcBorders>
              <w:top w:val="single" w:sz="8" w:space="0" w:color="auto"/>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Adjusted R Square</w:t>
            </w:r>
          </w:p>
        </w:tc>
        <w:tc>
          <w:tcPr>
            <w:tcW w:w="3869" w:type="dxa"/>
            <w:tcBorders>
              <w:top w:val="single" w:sz="8" w:space="0" w:color="auto"/>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Std. Error of the Estimate</w:t>
            </w:r>
          </w:p>
        </w:tc>
      </w:tr>
      <w:tr w:rsidR="0037414F" w:rsidRPr="00C850D8" w:rsidTr="005A36A1">
        <w:trPr>
          <w:trHeight w:val="282"/>
        </w:trPr>
        <w:tc>
          <w:tcPr>
            <w:tcW w:w="901" w:type="dxa"/>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.293a</w:t>
            </w:r>
          </w:p>
        </w:tc>
        <w:tc>
          <w:tcPr>
            <w:tcW w:w="2242" w:type="dxa"/>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0.086</w:t>
            </w:r>
          </w:p>
        </w:tc>
        <w:tc>
          <w:tcPr>
            <w:tcW w:w="2361" w:type="dxa"/>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0.077</w:t>
            </w:r>
          </w:p>
        </w:tc>
        <w:tc>
          <w:tcPr>
            <w:tcW w:w="3869" w:type="dxa"/>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5.047767</w:t>
            </w:r>
          </w:p>
        </w:tc>
      </w:tr>
      <w:tr w:rsidR="0037414F" w:rsidRPr="00C850D8" w:rsidTr="00FC3955">
        <w:trPr>
          <w:trHeight w:val="160"/>
        </w:trPr>
        <w:tc>
          <w:tcPr>
            <w:tcW w:w="9375" w:type="dxa"/>
            <w:gridSpan w:val="4"/>
            <w:tcBorders>
              <w:top w:val="nil"/>
              <w:left w:val="nil"/>
              <w:bottom w:val="nil"/>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sz w:val="20"/>
                <w:szCs w:val="20"/>
              </w:rPr>
            </w:pPr>
            <w:r w:rsidRPr="005A36A1">
              <w:rPr>
                <w:rFonts w:ascii="Times New Roman" w:eastAsia="Times New Roman" w:hAnsi="Times New Roman" w:cs="Times New Roman"/>
                <w:sz w:val="20"/>
                <w:szCs w:val="20"/>
              </w:rPr>
              <w:t>a Predictors: (Constant), Human Resource Training</w:t>
            </w:r>
          </w:p>
        </w:tc>
      </w:tr>
    </w:tbl>
    <w:p w:rsidR="00A72DC0" w:rsidRPr="00C850D8" w:rsidRDefault="00A72DC0" w:rsidP="00A72DC0">
      <w:pPr>
        <w:spacing w:after="0" w:line="240" w:lineRule="auto"/>
        <w:ind w:left="58"/>
        <w:jc w:val="both"/>
        <w:rPr>
          <w:rFonts w:ascii="Times New Roman" w:eastAsia="Times New Roman" w:hAnsi="Times New Roman" w:cs="Times New Roman"/>
          <w:sz w:val="20"/>
          <w:szCs w:val="20"/>
        </w:rPr>
      </w:pPr>
    </w:p>
    <w:p w:rsidR="00A72DC0" w:rsidRPr="00C850D8" w:rsidRDefault="00A72DC0" w:rsidP="00CB3CC0">
      <w:pPr>
        <w:spacing w:after="0" w:line="240" w:lineRule="auto"/>
        <w:ind w:left="58" w:firstLine="662"/>
        <w:jc w:val="both"/>
        <w:rPr>
          <w:rFonts w:ascii="Times New Roman" w:eastAsia="Times New Roman" w:hAnsi="Times New Roman" w:cs="Times New Roman"/>
          <w:sz w:val="24"/>
          <w:szCs w:val="24"/>
          <w:lang w:val="sw-KE"/>
        </w:rPr>
      </w:pPr>
      <w:r w:rsidRPr="00C850D8">
        <w:rPr>
          <w:rFonts w:ascii="Times New Roman" w:eastAsia="Times New Roman" w:hAnsi="Times New Roman" w:cs="Times New Roman"/>
          <w:sz w:val="24"/>
          <w:szCs w:val="24"/>
          <w:lang w:val="sw-KE"/>
        </w:rPr>
        <w:t>The linear regression analysis results in Table 4 shows that the relationship between the dependent variable and the independent variable had a model correlation coefficient R = 0.</w:t>
      </w:r>
      <w:r w:rsidR="005A36A1" w:rsidRPr="00C850D8">
        <w:rPr>
          <w:rFonts w:ascii="Times New Roman" w:eastAsia="Times New Roman" w:hAnsi="Times New Roman" w:cs="Times New Roman"/>
          <w:sz w:val="24"/>
          <w:szCs w:val="24"/>
          <w:lang w:val="sw-KE"/>
        </w:rPr>
        <w:t>086</w:t>
      </w:r>
      <w:r w:rsidRPr="00C850D8">
        <w:rPr>
          <w:rFonts w:ascii="Times New Roman" w:eastAsia="Times New Roman" w:hAnsi="Times New Roman" w:cs="Times New Roman"/>
          <w:sz w:val="24"/>
          <w:szCs w:val="24"/>
          <w:lang w:val="sw-KE"/>
        </w:rPr>
        <w:t xml:space="preserve"> which was higher than any zero order value in the table. </w:t>
      </w:r>
      <w:r w:rsidRPr="00C850D8">
        <w:rPr>
          <w:rFonts w:ascii="Times New Roman" w:eastAsia="Times New Roman" w:hAnsi="Times New Roman" w:cs="Times New Roman"/>
          <w:noProof/>
          <w:sz w:val="24"/>
          <w:szCs w:val="24"/>
          <w:lang w:val="sw-KE"/>
        </w:rPr>
        <w:t xml:space="preserve">The results in Table 4 also suggests that </w:t>
      </w:r>
      <w:r w:rsidR="005A36A1" w:rsidRPr="00C850D8">
        <w:rPr>
          <w:rFonts w:ascii="Times New Roman" w:eastAsia="Times New Roman" w:hAnsi="Times New Roman" w:cs="Times New Roman"/>
          <w:noProof/>
          <w:sz w:val="24"/>
          <w:szCs w:val="24"/>
          <w:lang w:val="sw-KE"/>
        </w:rPr>
        <w:t xml:space="preserve">human resource training </w:t>
      </w:r>
      <w:r w:rsidRPr="00C850D8">
        <w:rPr>
          <w:rFonts w:ascii="Times New Roman" w:eastAsia="Times New Roman" w:hAnsi="Times New Roman" w:cs="Times New Roman"/>
          <w:noProof/>
          <w:sz w:val="24"/>
          <w:szCs w:val="24"/>
          <w:lang w:val="sw-KE"/>
        </w:rPr>
        <w:t xml:space="preserve">the model could explain up to </w:t>
      </w:r>
      <w:r w:rsidR="005A36A1" w:rsidRPr="00C850D8">
        <w:rPr>
          <w:rFonts w:ascii="Times New Roman" w:eastAsia="Times New Roman" w:hAnsi="Times New Roman" w:cs="Times New Roman"/>
          <w:noProof/>
          <w:sz w:val="24"/>
          <w:szCs w:val="24"/>
          <w:lang w:val="sw-KE"/>
        </w:rPr>
        <w:t>7.7</w:t>
      </w:r>
      <w:r w:rsidRPr="00C850D8">
        <w:rPr>
          <w:rFonts w:ascii="Times New Roman" w:eastAsia="Times New Roman" w:hAnsi="Times New Roman" w:cs="Times New Roman"/>
          <w:noProof/>
          <w:sz w:val="24"/>
          <w:szCs w:val="24"/>
          <w:lang w:val="sw-KE"/>
        </w:rPr>
        <w:t xml:space="preserve">% of the variations in the </w:t>
      </w:r>
      <w:r w:rsidR="005A36A1" w:rsidRPr="00C850D8">
        <w:rPr>
          <w:rFonts w:ascii="Times New Roman" w:hAnsi="Times New Roman" w:cs="Times New Roman"/>
          <w:sz w:val="24"/>
          <w:szCs w:val="24"/>
        </w:rPr>
        <w:t>Competitiveness of Star-Rated Hotels</w:t>
      </w:r>
      <w:r w:rsidRPr="00C850D8">
        <w:rPr>
          <w:rFonts w:ascii="Times New Roman" w:hAnsi="Times New Roman" w:cs="Times New Roman"/>
          <w:sz w:val="24"/>
          <w:szCs w:val="24"/>
        </w:rPr>
        <w:t xml:space="preserve"> variable</w:t>
      </w:r>
      <w:r w:rsidRPr="00C850D8">
        <w:rPr>
          <w:rFonts w:ascii="Times New Roman" w:eastAsia="Times New Roman" w:hAnsi="Times New Roman" w:cs="Times New Roman"/>
          <w:noProof/>
          <w:sz w:val="24"/>
          <w:szCs w:val="24"/>
          <w:lang w:val="sw-KE"/>
        </w:rPr>
        <w:t xml:space="preserve">. </w:t>
      </w:r>
      <w:r w:rsidRPr="00C850D8">
        <w:rPr>
          <w:rFonts w:ascii="Times New Roman" w:eastAsia="Times New Roman" w:hAnsi="Times New Roman" w:cs="Times New Roman"/>
          <w:sz w:val="24"/>
          <w:szCs w:val="24"/>
          <w:lang w:val="sw-KE"/>
        </w:rPr>
        <w:t xml:space="preserve">This indicates that the model could improve when more variables are incoporated when trying to </w:t>
      </w:r>
      <w:r w:rsidRPr="00C850D8">
        <w:rPr>
          <w:rFonts w:ascii="Times New Roman" w:eastAsia="Times New Roman" w:hAnsi="Times New Roman" w:cs="Times New Roman"/>
          <w:bCs/>
          <w:sz w:val="24"/>
          <w:szCs w:val="24"/>
        </w:rPr>
        <w:t xml:space="preserve">analyze </w:t>
      </w:r>
      <w:r w:rsidRPr="00C850D8">
        <w:rPr>
          <w:rFonts w:ascii="Times New Roman" w:hAnsi="Times New Roman" w:cs="Times New Roman"/>
          <w:sz w:val="24"/>
          <w:szCs w:val="24"/>
        </w:rPr>
        <w:t xml:space="preserve">the </w:t>
      </w:r>
      <w:r w:rsidR="00FC3955" w:rsidRPr="00C850D8">
        <w:rPr>
          <w:rFonts w:ascii="Times New Roman" w:hAnsi="Times New Roman" w:cs="Times New Roman"/>
          <w:sz w:val="24"/>
          <w:szCs w:val="24"/>
        </w:rPr>
        <w:t xml:space="preserve">effect of human resource </w:t>
      </w:r>
      <w:r w:rsidR="00FC3955" w:rsidRPr="00C850D8">
        <w:rPr>
          <w:rFonts w:ascii="Times New Roman" w:hAnsi="Times New Roman" w:cs="Times New Roman"/>
          <w:sz w:val="24"/>
          <w:szCs w:val="24"/>
          <w:lang w:val="sw-KE"/>
        </w:rPr>
        <w:t>training readiness on competitiveness of star-rated hotels in the Covid 19 pandemic environment in Kenya</w:t>
      </w:r>
      <w:r w:rsidRPr="00C850D8">
        <w:rPr>
          <w:rFonts w:ascii="Times New Roman" w:eastAsia="Times New Roman" w:hAnsi="Times New Roman" w:cs="Times New Roman"/>
          <w:sz w:val="24"/>
          <w:szCs w:val="24"/>
          <w:lang w:val="sw-KE"/>
        </w:rPr>
        <w:t xml:space="preserve">. It was also </w:t>
      </w:r>
      <w:r w:rsidR="00602EB3">
        <w:rPr>
          <w:rFonts w:ascii="Times New Roman" w:eastAsia="Times New Roman" w:hAnsi="Times New Roman" w:cs="Times New Roman"/>
          <w:sz w:val="24"/>
          <w:szCs w:val="24"/>
          <w:lang w:val="sw-KE"/>
        </w:rPr>
        <w:t>necessary</w:t>
      </w:r>
      <w:r w:rsidRPr="00C850D8">
        <w:rPr>
          <w:rFonts w:ascii="Times New Roman" w:eastAsia="Times New Roman" w:hAnsi="Times New Roman" w:cs="Times New Roman"/>
          <w:sz w:val="24"/>
          <w:szCs w:val="24"/>
          <w:lang w:val="sw-KE"/>
        </w:rPr>
        <w:t xml:space="preserve"> to carry out an ANOVA to validate the findings in Table </w:t>
      </w:r>
      <w:r w:rsidR="00602EB3">
        <w:rPr>
          <w:rFonts w:ascii="Times New Roman" w:eastAsia="Times New Roman" w:hAnsi="Times New Roman" w:cs="Times New Roman"/>
          <w:sz w:val="24"/>
          <w:szCs w:val="24"/>
          <w:lang w:val="sw-KE"/>
        </w:rPr>
        <w:t>4</w:t>
      </w:r>
      <w:r w:rsidRPr="00C850D8">
        <w:rPr>
          <w:rFonts w:ascii="Times New Roman" w:eastAsia="Times New Roman" w:hAnsi="Times New Roman" w:cs="Times New Roman"/>
          <w:sz w:val="24"/>
          <w:szCs w:val="24"/>
          <w:lang w:val="sw-KE"/>
        </w:rPr>
        <w:t xml:space="preserve">. The results of the ANOVA are summarized in Table </w:t>
      </w:r>
      <w:r w:rsidR="005A36A1" w:rsidRPr="00C850D8">
        <w:rPr>
          <w:rFonts w:ascii="Times New Roman" w:eastAsia="Times New Roman" w:hAnsi="Times New Roman" w:cs="Times New Roman"/>
          <w:sz w:val="24"/>
          <w:szCs w:val="24"/>
          <w:lang w:val="sw-KE"/>
        </w:rPr>
        <w:t>5</w:t>
      </w:r>
      <w:r w:rsidRPr="00C850D8">
        <w:rPr>
          <w:rFonts w:ascii="Times New Roman" w:eastAsia="Times New Roman" w:hAnsi="Times New Roman" w:cs="Times New Roman"/>
          <w:sz w:val="24"/>
          <w:szCs w:val="24"/>
          <w:lang w:val="sw-KE"/>
        </w:rPr>
        <w:t>.</w:t>
      </w:r>
    </w:p>
    <w:p w:rsidR="005A36A1" w:rsidRPr="00C850D8" w:rsidRDefault="005A36A1" w:rsidP="00CB3CC0">
      <w:pPr>
        <w:spacing w:after="0" w:line="240" w:lineRule="auto"/>
        <w:ind w:left="58" w:firstLine="662"/>
        <w:jc w:val="both"/>
        <w:rPr>
          <w:rFonts w:ascii="Times New Roman" w:eastAsia="Times New Roman" w:hAnsi="Times New Roman" w:cs="Times New Roman"/>
          <w:sz w:val="24"/>
          <w:szCs w:val="24"/>
          <w:lang w:val="sw-KE"/>
        </w:rPr>
      </w:pPr>
    </w:p>
    <w:p w:rsidR="00382768" w:rsidRPr="00C850D8" w:rsidRDefault="00A72DC0" w:rsidP="00A72DC0">
      <w:pPr>
        <w:pStyle w:val="LOT"/>
        <w:rPr>
          <w:b/>
          <w:lang w:val="sw-KE"/>
        </w:rPr>
      </w:pPr>
      <w:bookmarkStart w:id="33" w:name="_Toc521425893"/>
      <w:r w:rsidRPr="00C850D8">
        <w:rPr>
          <w:b/>
          <w:lang w:val="sw-KE"/>
        </w:rPr>
        <w:t xml:space="preserve">Table 5 </w:t>
      </w:r>
    </w:p>
    <w:p w:rsidR="00A72DC0" w:rsidRPr="00C850D8" w:rsidRDefault="00A72DC0" w:rsidP="00A72DC0">
      <w:pPr>
        <w:pStyle w:val="LOT"/>
        <w:rPr>
          <w:b/>
          <w:i/>
          <w:lang w:val="sw-KE"/>
        </w:rPr>
      </w:pPr>
      <w:r w:rsidRPr="00C850D8">
        <w:rPr>
          <w:b/>
          <w:i/>
          <w:lang w:val="sw-KE"/>
        </w:rPr>
        <w:t xml:space="preserve">Depended variable: </w:t>
      </w:r>
      <w:r w:rsidR="005A36A1" w:rsidRPr="00C850D8">
        <w:rPr>
          <w:b/>
          <w:i/>
        </w:rPr>
        <w:t>Competitiveness</w:t>
      </w:r>
      <w:r w:rsidR="005A36A1" w:rsidRPr="00C850D8">
        <w:rPr>
          <w:b/>
          <w:i/>
          <w:lang w:val="sw-KE"/>
        </w:rPr>
        <w:t xml:space="preserve"> </w:t>
      </w:r>
      <w:r w:rsidRPr="00C850D8">
        <w:rPr>
          <w:b/>
          <w:i/>
          <w:lang w:val="sw-KE"/>
        </w:rPr>
        <w:t>(ANOVA</w:t>
      </w:r>
      <w:bookmarkEnd w:id="33"/>
      <w:r w:rsidRPr="00C850D8">
        <w:rPr>
          <w:b/>
          <w:i/>
          <w:lang w:val="sw-KE"/>
        </w:rPr>
        <w:t xml:space="preserve">) </w:t>
      </w:r>
    </w:p>
    <w:tbl>
      <w:tblPr>
        <w:tblW w:w="9238" w:type="dxa"/>
        <w:tblCellMar>
          <w:left w:w="0" w:type="dxa"/>
          <w:right w:w="0" w:type="dxa"/>
        </w:tblCellMar>
        <w:tblLook w:val="04A0"/>
      </w:tblPr>
      <w:tblGrid>
        <w:gridCol w:w="1603"/>
        <w:gridCol w:w="1527"/>
        <w:gridCol w:w="1527"/>
        <w:gridCol w:w="1527"/>
        <w:gridCol w:w="1527"/>
        <w:gridCol w:w="1527"/>
      </w:tblGrid>
      <w:tr w:rsidR="0037414F" w:rsidRPr="00C850D8" w:rsidTr="005A36A1">
        <w:trPr>
          <w:trHeight w:val="177"/>
        </w:trPr>
        <w:tc>
          <w:tcPr>
            <w:tcW w:w="1603"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5A36A1">
            <w:pPr>
              <w:spacing w:after="0"/>
              <w:rPr>
                <w:rFonts w:ascii="Times New Roman" w:hAnsi="Times New Roman" w:cs="Times New Roman"/>
              </w:rPr>
            </w:pPr>
            <w:r w:rsidRPr="00C850D8">
              <w:rPr>
                <w:rFonts w:ascii="Times New Roman" w:hAnsi="Times New Roman" w:cs="Times New Roman"/>
              </w:rPr>
              <w:t> </w:t>
            </w:r>
          </w:p>
        </w:tc>
        <w:tc>
          <w:tcPr>
            <w:tcW w:w="1527"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5A36A1">
            <w:pPr>
              <w:spacing w:after="0"/>
              <w:rPr>
                <w:rFonts w:ascii="Times New Roman" w:hAnsi="Times New Roman" w:cs="Times New Roman"/>
              </w:rPr>
            </w:pPr>
            <w:r w:rsidRPr="00C850D8">
              <w:rPr>
                <w:rFonts w:ascii="Times New Roman" w:hAnsi="Times New Roman" w:cs="Times New Roman"/>
              </w:rPr>
              <w:t>Sum of Squares</w:t>
            </w:r>
          </w:p>
        </w:tc>
        <w:tc>
          <w:tcPr>
            <w:tcW w:w="1527"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proofErr w:type="spellStart"/>
            <w:r w:rsidRPr="00C850D8">
              <w:rPr>
                <w:rFonts w:ascii="Times New Roman" w:hAnsi="Times New Roman" w:cs="Times New Roman"/>
              </w:rPr>
              <w:t>df</w:t>
            </w:r>
            <w:proofErr w:type="spellEnd"/>
          </w:p>
        </w:tc>
        <w:tc>
          <w:tcPr>
            <w:tcW w:w="1527"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Mean Square</w:t>
            </w:r>
          </w:p>
        </w:tc>
        <w:tc>
          <w:tcPr>
            <w:tcW w:w="1527"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F</w:t>
            </w:r>
          </w:p>
        </w:tc>
        <w:tc>
          <w:tcPr>
            <w:tcW w:w="1527" w:type="dxa"/>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Sig.</w:t>
            </w:r>
          </w:p>
        </w:tc>
      </w:tr>
      <w:tr w:rsidR="0037414F" w:rsidRPr="00C850D8" w:rsidTr="005A36A1">
        <w:trPr>
          <w:trHeight w:val="16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5A36A1">
            <w:pPr>
              <w:spacing w:after="0"/>
              <w:rPr>
                <w:rFonts w:ascii="Times New Roman" w:hAnsi="Times New Roman" w:cs="Times New Roman"/>
              </w:rPr>
            </w:pPr>
            <w:r w:rsidRPr="00C850D8">
              <w:rPr>
                <w:rFonts w:ascii="Times New Roman" w:hAnsi="Times New Roman" w:cs="Times New Roman"/>
              </w:rPr>
              <w:t>Regression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5A36A1">
            <w:pPr>
              <w:spacing w:after="0"/>
              <w:jc w:val="right"/>
              <w:rPr>
                <w:rFonts w:ascii="Times New Roman" w:hAnsi="Times New Roman" w:cs="Times New Roman"/>
              </w:rPr>
            </w:pPr>
            <w:r w:rsidRPr="00C850D8">
              <w:rPr>
                <w:rFonts w:ascii="Times New Roman" w:hAnsi="Times New Roman" w:cs="Times New Roman"/>
              </w:rPr>
              <w:t>233.882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233.882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9.179061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.002b</w:t>
            </w:r>
          </w:p>
        </w:tc>
      </w:tr>
      <w:tr w:rsidR="0037414F" w:rsidRPr="00C850D8" w:rsidTr="005A36A1">
        <w:trPr>
          <w:trHeight w:val="16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5A36A1">
            <w:pPr>
              <w:spacing w:after="0"/>
              <w:rPr>
                <w:rFonts w:ascii="Times New Roman" w:hAnsi="Times New Roman" w:cs="Times New Roman"/>
              </w:rPr>
            </w:pPr>
            <w:r w:rsidRPr="00C850D8">
              <w:rPr>
                <w:rFonts w:ascii="Times New Roman" w:hAnsi="Times New Roman" w:cs="Times New Roman"/>
              </w:rPr>
              <w:t>Residual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5A36A1">
            <w:pPr>
              <w:spacing w:after="0"/>
              <w:jc w:val="right"/>
              <w:rPr>
                <w:rFonts w:ascii="Times New Roman" w:hAnsi="Times New Roman" w:cs="Times New Roman"/>
              </w:rPr>
            </w:pPr>
            <w:r w:rsidRPr="00C850D8">
              <w:rPr>
                <w:rFonts w:ascii="Times New Roman" w:hAnsi="Times New Roman" w:cs="Times New Roman"/>
              </w:rPr>
              <w:t>2497.035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25.47995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sz w:val="20"/>
                <w:szCs w:val="20"/>
              </w:rPr>
            </w:pPr>
          </w:p>
        </w:tc>
      </w:tr>
      <w:tr w:rsidR="0037414F" w:rsidRPr="00C850D8" w:rsidTr="005A36A1">
        <w:trPr>
          <w:trHeight w:val="177"/>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5A36A1">
            <w:pPr>
              <w:spacing w:after="0"/>
              <w:rPr>
                <w:rFonts w:ascii="Times New Roman" w:hAnsi="Times New Roman" w:cs="Times New Roman"/>
              </w:rPr>
            </w:pPr>
            <w:r w:rsidRPr="00C850D8">
              <w:rPr>
                <w:rFonts w:ascii="Times New Roman" w:hAnsi="Times New Roman" w:cs="Times New Roman"/>
              </w:rPr>
              <w:t>Total</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5A36A1">
            <w:pPr>
              <w:spacing w:after="0"/>
              <w:jc w:val="right"/>
              <w:rPr>
                <w:rFonts w:ascii="Times New Roman" w:hAnsi="Times New Roman" w:cs="Times New Roman"/>
              </w:rPr>
            </w:pPr>
            <w:r w:rsidRPr="00C850D8">
              <w:rPr>
                <w:rFonts w:ascii="Times New Roman" w:hAnsi="Times New Roman" w:cs="Times New Roman"/>
              </w:rPr>
              <w:t>2730.917</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r w:rsidRPr="00C850D8">
              <w:rPr>
                <w:rFonts w:ascii="Times New Roman" w:hAnsi="Times New Roman" w:cs="Times New Roman"/>
              </w:rPr>
              <w:t>100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jc w:val="center"/>
              <w:rPr>
                <w:rFonts w:ascii="Times New Roman" w:hAnsi="Times New Roman" w:cs="Times New Roman"/>
              </w:rPr>
            </w:pPr>
          </w:p>
        </w:tc>
      </w:tr>
      <w:tr w:rsidR="0037414F" w:rsidRPr="00C850D8" w:rsidTr="00FC3955">
        <w:trPr>
          <w:trHeight w:val="142"/>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line="240" w:lineRule="auto"/>
              <w:rPr>
                <w:rFonts w:ascii="Times New Roman" w:hAnsi="Times New Roman" w:cs="Times New Roman"/>
                <w:sz w:val="20"/>
                <w:szCs w:val="20"/>
              </w:rPr>
            </w:pPr>
            <w:r w:rsidRPr="00C850D8">
              <w:rPr>
                <w:rFonts w:ascii="Times New Roman" w:hAnsi="Times New Roman" w:cs="Times New Roman"/>
                <w:sz w:val="20"/>
                <w:szCs w:val="20"/>
              </w:rPr>
              <w:t>a Dependent Variable: Competitiveness of Star-Rated Hotels</w:t>
            </w:r>
          </w:p>
        </w:tc>
      </w:tr>
      <w:tr w:rsidR="0037414F" w:rsidRPr="00C850D8" w:rsidTr="00FC3955">
        <w:trPr>
          <w:trHeight w:val="65"/>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line="240" w:lineRule="auto"/>
              <w:rPr>
                <w:rFonts w:ascii="Times New Roman" w:hAnsi="Times New Roman" w:cs="Times New Roman"/>
                <w:sz w:val="20"/>
                <w:szCs w:val="20"/>
              </w:rPr>
            </w:pPr>
            <w:r w:rsidRPr="00C850D8">
              <w:rPr>
                <w:rFonts w:ascii="Times New Roman" w:hAnsi="Times New Roman" w:cs="Times New Roman"/>
                <w:sz w:val="20"/>
                <w:szCs w:val="20"/>
              </w:rPr>
              <w:lastRenderedPageBreak/>
              <w:t>b Predictors: (Constant), Human Resource Training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A36A1" w:rsidRPr="00C850D8" w:rsidRDefault="005A36A1" w:rsidP="00FC3955">
            <w:pPr>
              <w:spacing w:after="0" w:line="240" w:lineRule="auto"/>
              <w:rPr>
                <w:rFonts w:ascii="Times New Roman" w:hAnsi="Times New Roman" w:cs="Times New Roman"/>
                <w:sz w:val="20"/>
                <w:szCs w:val="20"/>
              </w:rPr>
            </w:pPr>
          </w:p>
        </w:tc>
      </w:tr>
    </w:tbl>
    <w:p w:rsidR="005A36A1" w:rsidRPr="00C850D8" w:rsidRDefault="005A36A1" w:rsidP="00A72DC0">
      <w:pPr>
        <w:spacing w:after="0" w:line="240" w:lineRule="auto"/>
        <w:jc w:val="both"/>
        <w:rPr>
          <w:rFonts w:ascii="Times New Roman" w:eastAsia="Times New Roman" w:hAnsi="Times New Roman" w:cs="Times New Roman"/>
          <w:sz w:val="24"/>
          <w:szCs w:val="24"/>
          <w:lang w:val="sw-KE"/>
        </w:rPr>
      </w:pPr>
    </w:p>
    <w:p w:rsidR="00A72DC0" w:rsidRPr="00C850D8" w:rsidRDefault="00A72DC0" w:rsidP="005A36A1">
      <w:pPr>
        <w:spacing w:after="0" w:line="240" w:lineRule="auto"/>
        <w:ind w:firstLine="720"/>
        <w:jc w:val="both"/>
        <w:rPr>
          <w:b/>
          <w:lang w:val="sw-KE"/>
        </w:rPr>
      </w:pPr>
      <w:r w:rsidRPr="00C850D8">
        <w:rPr>
          <w:rFonts w:ascii="Times New Roman" w:eastAsia="Times New Roman" w:hAnsi="Times New Roman" w:cs="Times New Roman"/>
          <w:sz w:val="24"/>
          <w:szCs w:val="24"/>
          <w:lang w:val="sw-KE"/>
        </w:rPr>
        <w:t xml:space="preserve">The results of Table 5 indicate that there is a significant difference between means of the  </w:t>
      </w:r>
      <w:r w:rsidR="00FC3955" w:rsidRPr="00C850D8">
        <w:rPr>
          <w:rFonts w:ascii="Times New Roman" w:hAnsi="Times New Roman" w:cs="Times New Roman"/>
          <w:sz w:val="24"/>
          <w:szCs w:val="24"/>
        </w:rPr>
        <w:t xml:space="preserve">HR </w:t>
      </w:r>
      <w:r w:rsidR="00FC3955" w:rsidRPr="00C850D8">
        <w:rPr>
          <w:rFonts w:ascii="Times New Roman" w:hAnsi="Times New Roman" w:cs="Times New Roman"/>
          <w:sz w:val="24"/>
          <w:szCs w:val="24"/>
          <w:lang w:val="sw-KE"/>
        </w:rPr>
        <w:t xml:space="preserve">training readiness </w:t>
      </w:r>
      <w:r w:rsidRPr="00C850D8">
        <w:rPr>
          <w:rFonts w:ascii="Times New Roman" w:eastAsia="Times New Roman" w:hAnsi="Times New Roman" w:cs="Times New Roman"/>
          <w:sz w:val="24"/>
          <w:szCs w:val="24"/>
          <w:lang w:val="sw-KE"/>
        </w:rPr>
        <w:t xml:space="preserve">variable </w:t>
      </w:r>
      <w:r w:rsidRPr="00C850D8">
        <w:rPr>
          <w:rFonts w:ascii="Times New Roman" w:hAnsi="Times New Roman" w:cs="Times New Roman"/>
          <w:sz w:val="24"/>
          <w:szCs w:val="24"/>
        </w:rPr>
        <w:t xml:space="preserve">and the variable describing the </w:t>
      </w:r>
      <w:r w:rsidR="00FC3955" w:rsidRPr="00C850D8">
        <w:rPr>
          <w:rFonts w:ascii="Times New Roman" w:hAnsi="Times New Roman" w:cs="Times New Roman"/>
          <w:sz w:val="24"/>
          <w:szCs w:val="24"/>
        </w:rPr>
        <w:t xml:space="preserve">Competitiveness of Star-Rated Hotels in Kenya </w:t>
      </w:r>
      <w:r w:rsidRPr="00C850D8">
        <w:rPr>
          <w:rFonts w:ascii="Times New Roman" w:eastAsia="Times New Roman" w:hAnsi="Times New Roman" w:cs="Times New Roman"/>
          <w:sz w:val="24"/>
          <w:szCs w:val="24"/>
          <w:lang w:val="sw-KE"/>
        </w:rPr>
        <w:t>(F</w:t>
      </w:r>
      <w:r w:rsidRPr="00C850D8">
        <w:rPr>
          <w:rFonts w:ascii="Times New Roman" w:eastAsia="Times New Roman" w:hAnsi="Times New Roman" w:cs="Times New Roman"/>
          <w:sz w:val="24"/>
          <w:szCs w:val="24"/>
          <w:vertAlign w:val="subscript"/>
          <w:lang w:val="sw-KE"/>
        </w:rPr>
        <w:t>o’</w:t>
      </w:r>
      <w:r w:rsidRPr="00C850D8">
        <w:rPr>
          <w:rFonts w:ascii="Times New Roman" w:eastAsia="Times New Roman" w:hAnsi="Times New Roman" w:cs="Times New Roman"/>
          <w:sz w:val="24"/>
          <w:szCs w:val="24"/>
          <w:lang w:val="sw-KE"/>
        </w:rPr>
        <w:t xml:space="preserve"> = </w:t>
      </w:r>
      <w:r w:rsidR="00FC3955" w:rsidRPr="00C850D8">
        <w:rPr>
          <w:rFonts w:ascii="Times New Roman" w:eastAsia="Times New Roman" w:hAnsi="Times New Roman" w:cs="Times New Roman"/>
          <w:sz w:val="24"/>
          <w:szCs w:val="24"/>
        </w:rPr>
        <w:t>9.179</w:t>
      </w:r>
      <w:r w:rsidRPr="00C850D8">
        <w:rPr>
          <w:rFonts w:ascii="Times New Roman" w:eastAsia="Times New Roman" w:hAnsi="Times New Roman" w:cs="Times New Roman"/>
          <w:sz w:val="24"/>
          <w:szCs w:val="24"/>
        </w:rPr>
        <w:t xml:space="preserve"> </w:t>
      </w:r>
      <w:r w:rsidRPr="00C850D8">
        <w:rPr>
          <w:rFonts w:ascii="Times New Roman" w:eastAsia="Times New Roman" w:hAnsi="Times New Roman" w:cs="Times New Roman"/>
          <w:sz w:val="24"/>
          <w:szCs w:val="24"/>
          <w:lang w:val="sw-KE"/>
        </w:rPr>
        <w:t>&gt; F</w:t>
      </w:r>
      <w:r w:rsidRPr="00C850D8">
        <w:rPr>
          <w:rFonts w:ascii="Times New Roman" w:eastAsia="Times New Roman" w:hAnsi="Times New Roman" w:cs="Times New Roman"/>
          <w:sz w:val="24"/>
          <w:szCs w:val="24"/>
          <w:vertAlign w:val="subscript"/>
          <w:lang w:val="sw-KE"/>
        </w:rPr>
        <w:t xml:space="preserve">c </w:t>
      </w:r>
      <w:r w:rsidRPr="00C850D8">
        <w:rPr>
          <w:rFonts w:ascii="Times New Roman" w:eastAsia="Times New Roman" w:hAnsi="Times New Roman" w:cs="Times New Roman"/>
          <w:sz w:val="24"/>
          <w:szCs w:val="24"/>
          <w:lang w:val="sw-KE"/>
        </w:rPr>
        <w:t xml:space="preserve">= 3.96; α &lt; 0.05; df = 1, </w:t>
      </w:r>
      <w:r w:rsidR="00FC3955" w:rsidRPr="00C850D8">
        <w:rPr>
          <w:rFonts w:ascii="Times New Roman" w:eastAsia="Times New Roman" w:hAnsi="Times New Roman" w:cs="Times New Roman"/>
          <w:sz w:val="24"/>
          <w:szCs w:val="24"/>
          <w:lang w:val="sw-KE"/>
        </w:rPr>
        <w:t>98</w:t>
      </w:r>
      <w:r w:rsidRPr="00C850D8">
        <w:rPr>
          <w:rFonts w:ascii="Times New Roman" w:eastAsia="Times New Roman" w:hAnsi="Times New Roman" w:cs="Times New Roman"/>
          <w:sz w:val="24"/>
          <w:szCs w:val="24"/>
          <w:lang w:val="sw-KE"/>
        </w:rPr>
        <w:t xml:space="preserve">; p &lt; 0.05). This finding confirms that the model  predicted by Table 4 and shows that it is indeed significant. </w:t>
      </w:r>
      <w:r w:rsidRPr="00C850D8">
        <w:rPr>
          <w:rFonts w:ascii="Times New Roman" w:eastAsia="Times New Roman" w:hAnsi="Times New Roman" w:cs="Times New Roman"/>
          <w:noProof/>
          <w:sz w:val="24"/>
          <w:szCs w:val="24"/>
          <w:lang w:val="sw-KE"/>
        </w:rPr>
        <w:t xml:space="preserve">Further, the beta value was used to determine the model linking the </w:t>
      </w:r>
      <w:r w:rsidR="00FC3955" w:rsidRPr="00C850D8">
        <w:rPr>
          <w:rFonts w:ascii="Times New Roman" w:hAnsi="Times New Roman" w:cs="Times New Roman"/>
          <w:sz w:val="24"/>
          <w:szCs w:val="24"/>
        </w:rPr>
        <w:t xml:space="preserve">human resource </w:t>
      </w:r>
      <w:r w:rsidR="00FC3955" w:rsidRPr="00C850D8">
        <w:rPr>
          <w:rFonts w:ascii="Times New Roman" w:hAnsi="Times New Roman" w:cs="Times New Roman"/>
          <w:sz w:val="24"/>
          <w:szCs w:val="24"/>
          <w:lang w:val="sw-KE"/>
        </w:rPr>
        <w:t xml:space="preserve">training readiness </w:t>
      </w:r>
      <w:r w:rsidR="00870137" w:rsidRPr="00C850D8">
        <w:rPr>
          <w:rFonts w:ascii="Times New Roman" w:hAnsi="Times New Roman" w:cs="Times New Roman"/>
          <w:sz w:val="24"/>
          <w:szCs w:val="24"/>
          <w:lang w:val="sw-KE"/>
        </w:rPr>
        <w:t>and</w:t>
      </w:r>
      <w:r w:rsidR="00FC3955" w:rsidRPr="00C850D8">
        <w:rPr>
          <w:rFonts w:ascii="Times New Roman" w:hAnsi="Times New Roman" w:cs="Times New Roman"/>
          <w:sz w:val="24"/>
          <w:szCs w:val="24"/>
          <w:lang w:val="sw-KE"/>
        </w:rPr>
        <w:t xml:space="preserve"> competitiveness of star-rated hotels in the Covid 19 pandemic environment in Kenya</w:t>
      </w:r>
      <w:r w:rsidR="00FC3955" w:rsidRPr="00C850D8">
        <w:rPr>
          <w:rFonts w:ascii="Times New Roman" w:eastAsia="Times New Roman" w:hAnsi="Times New Roman" w:cs="Times New Roman"/>
          <w:noProof/>
          <w:sz w:val="24"/>
          <w:szCs w:val="24"/>
          <w:lang w:val="sw-KE"/>
        </w:rPr>
        <w:t xml:space="preserve"> </w:t>
      </w:r>
      <w:r w:rsidRPr="00C850D8">
        <w:rPr>
          <w:rFonts w:ascii="Times New Roman" w:eastAsia="Times New Roman" w:hAnsi="Times New Roman" w:cs="Times New Roman"/>
          <w:noProof/>
          <w:sz w:val="24"/>
          <w:szCs w:val="24"/>
          <w:lang w:val="sw-KE"/>
        </w:rPr>
        <w:t>as shown in Table 6.</w:t>
      </w:r>
      <w:bookmarkStart w:id="34" w:name="_Toc521425894"/>
    </w:p>
    <w:p w:rsidR="00382768" w:rsidRPr="00C850D8" w:rsidRDefault="00A72DC0" w:rsidP="00A72DC0">
      <w:pPr>
        <w:pStyle w:val="LOT"/>
        <w:rPr>
          <w:b/>
          <w:lang w:val="sw-KE"/>
        </w:rPr>
      </w:pPr>
      <w:r w:rsidRPr="00C850D8">
        <w:rPr>
          <w:b/>
          <w:lang w:val="sw-KE"/>
        </w:rPr>
        <w:t xml:space="preserve">Table 6 </w:t>
      </w:r>
    </w:p>
    <w:p w:rsidR="00A72DC0" w:rsidRPr="00C850D8" w:rsidRDefault="00A72DC0" w:rsidP="00A72DC0">
      <w:pPr>
        <w:pStyle w:val="LOT"/>
        <w:rPr>
          <w:b/>
          <w:i/>
          <w:lang w:val="sw-KE"/>
        </w:rPr>
      </w:pPr>
      <w:r w:rsidRPr="00C850D8">
        <w:rPr>
          <w:b/>
          <w:i/>
          <w:lang w:val="sw-KE"/>
        </w:rPr>
        <w:t>Multiple linear regression results</w:t>
      </w:r>
      <w:bookmarkEnd w:id="34"/>
    </w:p>
    <w:tbl>
      <w:tblPr>
        <w:tblW w:w="9285" w:type="dxa"/>
        <w:tblLook w:val="04A0"/>
      </w:tblPr>
      <w:tblGrid>
        <w:gridCol w:w="1949"/>
        <w:gridCol w:w="2135"/>
        <w:gridCol w:w="728"/>
        <w:gridCol w:w="6"/>
        <w:gridCol w:w="1847"/>
        <w:gridCol w:w="6"/>
        <w:gridCol w:w="1298"/>
        <w:gridCol w:w="6"/>
        <w:gridCol w:w="1301"/>
        <w:gridCol w:w="9"/>
      </w:tblGrid>
      <w:tr w:rsidR="0037414F" w:rsidRPr="00C850D8" w:rsidTr="007E4CE5">
        <w:trPr>
          <w:gridAfter w:val="1"/>
          <w:wAfter w:w="9" w:type="dxa"/>
          <w:trHeight w:val="238"/>
        </w:trPr>
        <w:tc>
          <w:tcPr>
            <w:tcW w:w="1949" w:type="dxa"/>
            <w:tcBorders>
              <w:top w:val="single" w:sz="8" w:space="0" w:color="auto"/>
              <w:left w:val="nil"/>
              <w:bottom w:val="nil"/>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 </w:t>
            </w:r>
          </w:p>
        </w:tc>
        <w:tc>
          <w:tcPr>
            <w:tcW w:w="2863" w:type="dxa"/>
            <w:gridSpan w:val="2"/>
            <w:tcBorders>
              <w:top w:val="single" w:sz="8" w:space="0" w:color="auto"/>
              <w:left w:val="nil"/>
              <w:bottom w:val="nil"/>
              <w:right w:val="nil"/>
            </w:tcBorders>
            <w:shd w:val="clear" w:color="auto" w:fill="auto"/>
            <w:noWrap/>
            <w:vAlign w:val="bottom"/>
            <w:hideMark/>
          </w:tcPr>
          <w:p w:rsidR="005A36A1" w:rsidRPr="00C850D8"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Unstandardized</w:t>
            </w:r>
          </w:p>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 xml:space="preserve"> Coefficients</w:t>
            </w:r>
          </w:p>
        </w:tc>
        <w:tc>
          <w:tcPr>
            <w:tcW w:w="1853" w:type="dxa"/>
            <w:gridSpan w:val="2"/>
            <w:tcBorders>
              <w:top w:val="single" w:sz="8" w:space="0" w:color="auto"/>
              <w:left w:val="nil"/>
              <w:bottom w:val="nil"/>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Standardized Coefficients</w:t>
            </w:r>
          </w:p>
        </w:tc>
        <w:tc>
          <w:tcPr>
            <w:tcW w:w="1304" w:type="dxa"/>
            <w:gridSpan w:val="2"/>
            <w:tcBorders>
              <w:top w:val="single" w:sz="8" w:space="0" w:color="auto"/>
              <w:left w:val="nil"/>
              <w:bottom w:val="nil"/>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t</w:t>
            </w:r>
          </w:p>
        </w:tc>
        <w:tc>
          <w:tcPr>
            <w:tcW w:w="1307" w:type="dxa"/>
            <w:gridSpan w:val="2"/>
            <w:tcBorders>
              <w:top w:val="single" w:sz="8" w:space="0" w:color="auto"/>
              <w:left w:val="nil"/>
              <w:bottom w:val="nil"/>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Sig.</w:t>
            </w:r>
          </w:p>
        </w:tc>
      </w:tr>
      <w:tr w:rsidR="0037414F" w:rsidRPr="00C850D8" w:rsidTr="007E4CE5">
        <w:trPr>
          <w:trHeight w:val="318"/>
        </w:trPr>
        <w:tc>
          <w:tcPr>
            <w:tcW w:w="1949" w:type="dxa"/>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 </w:t>
            </w:r>
          </w:p>
        </w:tc>
        <w:tc>
          <w:tcPr>
            <w:tcW w:w="2135" w:type="dxa"/>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B</w:t>
            </w:r>
          </w:p>
        </w:tc>
        <w:tc>
          <w:tcPr>
            <w:tcW w:w="734" w:type="dxa"/>
            <w:gridSpan w:val="2"/>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Std. Error</w:t>
            </w:r>
          </w:p>
        </w:tc>
        <w:tc>
          <w:tcPr>
            <w:tcW w:w="1853" w:type="dxa"/>
            <w:gridSpan w:val="2"/>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Beta</w:t>
            </w:r>
          </w:p>
        </w:tc>
        <w:tc>
          <w:tcPr>
            <w:tcW w:w="1304" w:type="dxa"/>
            <w:gridSpan w:val="2"/>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p>
        </w:tc>
        <w:tc>
          <w:tcPr>
            <w:tcW w:w="1307" w:type="dxa"/>
            <w:gridSpan w:val="2"/>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p>
        </w:tc>
      </w:tr>
      <w:tr w:rsidR="0037414F" w:rsidRPr="00C850D8" w:rsidTr="007E4CE5">
        <w:trPr>
          <w:trHeight w:val="238"/>
        </w:trPr>
        <w:tc>
          <w:tcPr>
            <w:tcW w:w="1949" w:type="dxa"/>
            <w:tcBorders>
              <w:top w:val="nil"/>
              <w:left w:val="nil"/>
              <w:bottom w:val="nil"/>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(Constant)</w:t>
            </w:r>
          </w:p>
        </w:tc>
        <w:tc>
          <w:tcPr>
            <w:tcW w:w="2135" w:type="dxa"/>
            <w:tcBorders>
              <w:top w:val="nil"/>
              <w:left w:val="nil"/>
              <w:bottom w:val="nil"/>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0.911</w:t>
            </w:r>
          </w:p>
        </w:tc>
        <w:tc>
          <w:tcPr>
            <w:tcW w:w="734" w:type="dxa"/>
            <w:gridSpan w:val="2"/>
            <w:tcBorders>
              <w:top w:val="nil"/>
              <w:left w:val="nil"/>
              <w:bottom w:val="nil"/>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5.094</w:t>
            </w:r>
          </w:p>
        </w:tc>
        <w:tc>
          <w:tcPr>
            <w:tcW w:w="1853" w:type="dxa"/>
            <w:gridSpan w:val="2"/>
            <w:tcBorders>
              <w:top w:val="nil"/>
              <w:left w:val="nil"/>
              <w:bottom w:val="nil"/>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p>
        </w:tc>
        <w:tc>
          <w:tcPr>
            <w:tcW w:w="1304" w:type="dxa"/>
            <w:gridSpan w:val="2"/>
            <w:tcBorders>
              <w:top w:val="nil"/>
              <w:left w:val="nil"/>
              <w:bottom w:val="nil"/>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0.179</w:t>
            </w:r>
          </w:p>
        </w:tc>
        <w:tc>
          <w:tcPr>
            <w:tcW w:w="1307" w:type="dxa"/>
            <w:gridSpan w:val="2"/>
            <w:tcBorders>
              <w:top w:val="nil"/>
              <w:left w:val="nil"/>
              <w:bottom w:val="nil"/>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0.858</w:t>
            </w:r>
          </w:p>
        </w:tc>
      </w:tr>
      <w:tr w:rsidR="0037414F" w:rsidRPr="00C850D8" w:rsidTr="007E4CE5">
        <w:trPr>
          <w:trHeight w:val="250"/>
        </w:trPr>
        <w:tc>
          <w:tcPr>
            <w:tcW w:w="1949" w:type="dxa"/>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Human Resource Training</w:t>
            </w:r>
          </w:p>
        </w:tc>
        <w:tc>
          <w:tcPr>
            <w:tcW w:w="2135" w:type="dxa"/>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0.656</w:t>
            </w:r>
          </w:p>
        </w:tc>
        <w:tc>
          <w:tcPr>
            <w:tcW w:w="734" w:type="dxa"/>
            <w:gridSpan w:val="2"/>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0.207</w:t>
            </w:r>
          </w:p>
        </w:tc>
        <w:tc>
          <w:tcPr>
            <w:tcW w:w="1853" w:type="dxa"/>
            <w:gridSpan w:val="2"/>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0.293</w:t>
            </w:r>
          </w:p>
        </w:tc>
        <w:tc>
          <w:tcPr>
            <w:tcW w:w="1304" w:type="dxa"/>
            <w:gridSpan w:val="2"/>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3.166</w:t>
            </w:r>
          </w:p>
        </w:tc>
        <w:tc>
          <w:tcPr>
            <w:tcW w:w="1307" w:type="dxa"/>
            <w:gridSpan w:val="2"/>
            <w:tcBorders>
              <w:top w:val="nil"/>
              <w:left w:val="nil"/>
              <w:bottom w:val="single" w:sz="8" w:space="0" w:color="auto"/>
              <w:right w:val="nil"/>
            </w:tcBorders>
            <w:shd w:val="clear" w:color="auto" w:fill="auto"/>
            <w:noWrap/>
            <w:vAlign w:val="bottom"/>
            <w:hideMark/>
          </w:tcPr>
          <w:p w:rsidR="005A36A1" w:rsidRPr="005A36A1" w:rsidRDefault="005A36A1" w:rsidP="005A36A1">
            <w:pPr>
              <w:spacing w:after="0" w:line="240" w:lineRule="auto"/>
              <w:jc w:val="center"/>
              <w:rPr>
                <w:rFonts w:ascii="Times New Roman" w:eastAsia="Times New Roman" w:hAnsi="Times New Roman" w:cs="Times New Roman"/>
              </w:rPr>
            </w:pPr>
            <w:r w:rsidRPr="005A36A1">
              <w:rPr>
                <w:rFonts w:ascii="Times New Roman" w:eastAsia="Times New Roman" w:hAnsi="Times New Roman" w:cs="Times New Roman"/>
              </w:rPr>
              <w:t>0.002</w:t>
            </w:r>
          </w:p>
        </w:tc>
      </w:tr>
      <w:tr w:rsidR="0037414F" w:rsidRPr="00C850D8" w:rsidTr="007E4CE5">
        <w:trPr>
          <w:trHeight w:val="238"/>
        </w:trPr>
        <w:tc>
          <w:tcPr>
            <w:tcW w:w="9285" w:type="dxa"/>
            <w:gridSpan w:val="10"/>
            <w:tcBorders>
              <w:top w:val="nil"/>
              <w:left w:val="nil"/>
              <w:bottom w:val="nil"/>
              <w:right w:val="nil"/>
            </w:tcBorders>
            <w:shd w:val="clear" w:color="auto" w:fill="auto"/>
            <w:noWrap/>
            <w:vAlign w:val="bottom"/>
            <w:hideMark/>
          </w:tcPr>
          <w:p w:rsidR="005A36A1" w:rsidRPr="005A36A1" w:rsidRDefault="005A36A1" w:rsidP="005A36A1">
            <w:pPr>
              <w:spacing w:after="0" w:line="240" w:lineRule="auto"/>
              <w:rPr>
                <w:rFonts w:ascii="Times New Roman" w:eastAsia="Times New Roman" w:hAnsi="Times New Roman" w:cs="Times New Roman"/>
              </w:rPr>
            </w:pPr>
            <w:r w:rsidRPr="005A36A1">
              <w:rPr>
                <w:rFonts w:ascii="Times New Roman" w:eastAsia="Times New Roman" w:hAnsi="Times New Roman" w:cs="Times New Roman"/>
              </w:rPr>
              <w:t>a Dependent Variable: Competitiveness of Star-Rated Hotels</w:t>
            </w:r>
          </w:p>
        </w:tc>
      </w:tr>
    </w:tbl>
    <w:p w:rsidR="00A72DC0" w:rsidRPr="00C850D8" w:rsidRDefault="00A72DC0" w:rsidP="00A72DC0">
      <w:pPr>
        <w:spacing w:after="0" w:line="240" w:lineRule="auto"/>
        <w:jc w:val="both"/>
        <w:rPr>
          <w:rFonts w:ascii="Times New Roman" w:eastAsia="Times New Roman" w:hAnsi="Times New Roman" w:cs="Times New Roman"/>
          <w:sz w:val="24"/>
          <w:szCs w:val="24"/>
          <w:lang w:val="sw-KE"/>
        </w:rPr>
      </w:pPr>
    </w:p>
    <w:p w:rsidR="00A72DC0" w:rsidRPr="00C850D8" w:rsidRDefault="00A72DC0" w:rsidP="005457F4">
      <w:pPr>
        <w:spacing w:line="276" w:lineRule="auto"/>
        <w:ind w:firstLine="720"/>
        <w:jc w:val="both"/>
        <w:rPr>
          <w:rFonts w:ascii="Times New Roman" w:eastAsia="Times New Roman" w:hAnsi="Times New Roman" w:cs="Times New Roman"/>
          <w:sz w:val="24"/>
          <w:szCs w:val="24"/>
          <w:lang w:val="sw-KE"/>
        </w:rPr>
      </w:pPr>
      <w:r w:rsidRPr="00C850D8">
        <w:rPr>
          <w:rFonts w:ascii="Times New Roman" w:eastAsia="Times New Roman" w:hAnsi="Times New Roman" w:cs="Times New Roman"/>
          <w:sz w:val="24"/>
          <w:szCs w:val="24"/>
          <w:lang w:val="sw-KE"/>
        </w:rPr>
        <w:t xml:space="preserve">It can be deduced from the findings in Table 6 that </w:t>
      </w:r>
      <w:r w:rsidR="005457F4" w:rsidRPr="00C850D8">
        <w:rPr>
          <w:rFonts w:ascii="Times New Roman" w:hAnsi="Times New Roman" w:cs="Times New Roman"/>
          <w:sz w:val="24"/>
          <w:szCs w:val="24"/>
        </w:rPr>
        <w:t xml:space="preserve">Human Resource </w:t>
      </w:r>
      <w:r w:rsidR="005457F4" w:rsidRPr="00C850D8">
        <w:rPr>
          <w:rFonts w:ascii="Times New Roman" w:hAnsi="Times New Roman" w:cs="Times New Roman"/>
          <w:sz w:val="24"/>
          <w:szCs w:val="24"/>
          <w:lang w:val="sw-KE"/>
        </w:rPr>
        <w:t xml:space="preserve">Training Readiness </w:t>
      </w:r>
      <w:r w:rsidRPr="00C850D8">
        <w:rPr>
          <w:rFonts w:ascii="Times New Roman" w:eastAsia="Times New Roman" w:hAnsi="Times New Roman" w:cs="Times New Roman"/>
          <w:sz w:val="24"/>
          <w:szCs w:val="24"/>
          <w:lang w:val="sw-KE"/>
        </w:rPr>
        <w:t>(β = 0</w:t>
      </w:r>
      <w:r w:rsidRPr="00C850D8">
        <w:rPr>
          <w:rFonts w:ascii="Times New Roman" w:eastAsia="Times New Roman" w:hAnsi="Times New Roman" w:cs="Times New Roman"/>
          <w:sz w:val="24"/>
          <w:szCs w:val="24"/>
        </w:rPr>
        <w:t>.</w:t>
      </w:r>
      <w:r w:rsidR="005457F4" w:rsidRPr="00C850D8">
        <w:rPr>
          <w:rFonts w:ascii="Times New Roman" w:eastAsia="Times New Roman" w:hAnsi="Times New Roman" w:cs="Times New Roman"/>
          <w:sz w:val="24"/>
          <w:szCs w:val="24"/>
        </w:rPr>
        <w:t>293</w:t>
      </w:r>
      <w:r w:rsidRPr="00C850D8">
        <w:rPr>
          <w:rFonts w:ascii="Times New Roman" w:eastAsia="Times New Roman" w:hAnsi="Times New Roman" w:cs="Times New Roman"/>
          <w:sz w:val="24"/>
          <w:szCs w:val="24"/>
          <w:lang w:val="sw-KE"/>
        </w:rPr>
        <w:t xml:space="preserve">, p &lt; 0.05) significantly influenced </w:t>
      </w:r>
      <w:r w:rsidR="005457F4" w:rsidRPr="00C850D8">
        <w:rPr>
          <w:rFonts w:ascii="Times New Roman" w:hAnsi="Times New Roman" w:cs="Times New Roman"/>
          <w:sz w:val="24"/>
          <w:szCs w:val="24"/>
          <w:lang w:val="sw-KE"/>
        </w:rPr>
        <w:t>competitiveness of star-rated hotels in the Covid 19 pandemic environment in Kenya</w:t>
      </w:r>
      <w:r w:rsidR="005457F4" w:rsidRPr="00C850D8">
        <w:rPr>
          <w:rFonts w:ascii="Times New Roman" w:eastAsia="Times New Roman" w:hAnsi="Times New Roman" w:cs="Times New Roman"/>
          <w:noProof/>
          <w:sz w:val="24"/>
          <w:szCs w:val="24"/>
          <w:lang w:val="sw-KE"/>
        </w:rPr>
        <w:t xml:space="preserve"> </w:t>
      </w:r>
      <w:r w:rsidRPr="00C850D8">
        <w:rPr>
          <w:rFonts w:ascii="Times New Roman" w:eastAsia="Times New Roman" w:hAnsi="Times New Roman" w:cs="Times New Roman"/>
          <w:sz w:val="24"/>
          <w:szCs w:val="24"/>
          <w:lang w:val="sw-KE"/>
        </w:rPr>
        <w:t>as per the model and that could be predicted by the linear relationship;</w:t>
      </w:r>
    </w:p>
    <w:p w:rsidR="00A72DC0" w:rsidRPr="00C850D8" w:rsidRDefault="00A72DC0" w:rsidP="005457F4">
      <w:pPr>
        <w:ind w:left="720" w:firstLine="720"/>
        <w:jc w:val="both"/>
        <w:rPr>
          <w:rFonts w:ascii="Times New Roman" w:eastAsia="Times New Roman" w:hAnsi="Times New Roman" w:cs="Times New Roman"/>
          <w:sz w:val="24"/>
          <w:szCs w:val="24"/>
          <w:lang w:val="sw-KE"/>
        </w:rPr>
      </w:pPr>
      <w:r w:rsidRPr="00C850D8">
        <w:rPr>
          <w:rFonts w:ascii="Times New Roman" w:eastAsia="Times New Roman" w:hAnsi="Times New Roman" w:cs="Times New Roman"/>
          <w:sz w:val="24"/>
          <w:szCs w:val="24"/>
          <w:lang w:val="sw-KE"/>
        </w:rPr>
        <w:t xml:space="preserve">Y = </w:t>
      </w:r>
      <w:r w:rsidR="005457F4" w:rsidRPr="00C850D8">
        <w:rPr>
          <w:rFonts w:ascii="Times New Roman" w:eastAsia="Times New Roman" w:hAnsi="Times New Roman" w:cs="Times New Roman"/>
          <w:sz w:val="24"/>
          <w:szCs w:val="24"/>
        </w:rPr>
        <w:t>0.911</w:t>
      </w:r>
      <w:r w:rsidRPr="00C850D8">
        <w:rPr>
          <w:rFonts w:ascii="Times New Roman" w:eastAsia="Times New Roman" w:hAnsi="Times New Roman" w:cs="Times New Roman"/>
          <w:sz w:val="24"/>
          <w:szCs w:val="24"/>
        </w:rPr>
        <w:t xml:space="preserve"> + 0.</w:t>
      </w:r>
      <w:r w:rsidR="005457F4" w:rsidRPr="00C850D8">
        <w:rPr>
          <w:rFonts w:ascii="Times New Roman" w:eastAsia="Times New Roman" w:hAnsi="Times New Roman" w:cs="Times New Roman"/>
          <w:sz w:val="24"/>
          <w:szCs w:val="24"/>
        </w:rPr>
        <w:t>656</w:t>
      </w:r>
      <w:r w:rsidRPr="00C850D8">
        <w:rPr>
          <w:rFonts w:ascii="Times New Roman" w:eastAsia="Times New Roman" w:hAnsi="Times New Roman" w:cs="Times New Roman"/>
          <w:sz w:val="24"/>
          <w:szCs w:val="24"/>
        </w:rPr>
        <w:t xml:space="preserve"> </w:t>
      </w:r>
      <w:r w:rsidR="005457F4" w:rsidRPr="00C850D8">
        <w:rPr>
          <w:rFonts w:ascii="Times New Roman" w:hAnsi="Times New Roman" w:cs="Times New Roman"/>
          <w:sz w:val="24"/>
          <w:szCs w:val="24"/>
        </w:rPr>
        <w:t xml:space="preserve">Human Resource </w:t>
      </w:r>
      <w:r w:rsidR="005457F4" w:rsidRPr="00C850D8">
        <w:rPr>
          <w:rFonts w:ascii="Times New Roman" w:hAnsi="Times New Roman" w:cs="Times New Roman"/>
          <w:sz w:val="24"/>
          <w:szCs w:val="24"/>
          <w:lang w:val="sw-KE"/>
        </w:rPr>
        <w:t>Training Readiness</w:t>
      </w:r>
    </w:p>
    <w:p w:rsidR="00A72DC0" w:rsidRPr="00C850D8" w:rsidRDefault="00A72DC0" w:rsidP="00A72DC0">
      <w:pPr>
        <w:spacing w:after="0" w:line="276" w:lineRule="auto"/>
        <w:jc w:val="both"/>
        <w:rPr>
          <w:rFonts w:ascii="Times New Roman" w:eastAsia="Times New Roman" w:hAnsi="Times New Roman" w:cs="Times New Roman"/>
          <w:sz w:val="24"/>
          <w:szCs w:val="24"/>
        </w:rPr>
      </w:pPr>
      <w:r w:rsidRPr="00C850D8">
        <w:rPr>
          <w:rFonts w:ascii="Times New Roman" w:eastAsia="Times New Roman" w:hAnsi="Times New Roman" w:cs="Times New Roman"/>
          <w:sz w:val="24"/>
          <w:szCs w:val="24"/>
        </w:rPr>
        <w:t xml:space="preserve">Therefore, with regard to the null hypothesis; </w:t>
      </w:r>
    </w:p>
    <w:p w:rsidR="003C284F" w:rsidRPr="00C850D8" w:rsidRDefault="003C284F" w:rsidP="003C284F">
      <w:pPr>
        <w:spacing w:after="0" w:line="276" w:lineRule="auto"/>
        <w:ind w:left="720"/>
        <w:jc w:val="both"/>
        <w:rPr>
          <w:rFonts w:ascii="Times New Roman" w:hAnsi="Times New Roman" w:cs="Times New Roman"/>
          <w:b/>
          <w:sz w:val="24"/>
          <w:szCs w:val="24"/>
        </w:rPr>
      </w:pPr>
      <w:r w:rsidRPr="00C850D8">
        <w:rPr>
          <w:rFonts w:ascii="Times New Roman" w:hAnsi="Times New Roman" w:cs="Times New Roman"/>
          <w:b/>
          <w:sz w:val="24"/>
          <w:szCs w:val="24"/>
          <w:lang w:val="sw-KE"/>
        </w:rPr>
        <w:t xml:space="preserve">H0: </w:t>
      </w:r>
      <w:r w:rsidRPr="00C850D8">
        <w:rPr>
          <w:rFonts w:ascii="Times New Roman" w:hAnsi="Times New Roman" w:cs="Times New Roman"/>
          <w:i/>
          <w:sz w:val="24"/>
          <w:szCs w:val="24"/>
          <w:lang w:val="sw-KE"/>
        </w:rPr>
        <w:t>HR training readiness does not significantly affect the competitiveness star-rated hotels for competitiveness in the Covid 19 pandemic environment in Kenya</w:t>
      </w:r>
    </w:p>
    <w:p w:rsidR="003C284F" w:rsidRPr="00C850D8" w:rsidRDefault="003C284F" w:rsidP="003C284F">
      <w:pPr>
        <w:spacing w:after="0" w:line="276" w:lineRule="auto"/>
        <w:ind w:firstLine="720"/>
        <w:jc w:val="both"/>
        <w:rPr>
          <w:rFonts w:ascii="Times New Roman" w:eastAsia="Times New Roman" w:hAnsi="Times New Roman" w:cs="Times New Roman"/>
          <w:sz w:val="24"/>
          <w:szCs w:val="24"/>
        </w:rPr>
      </w:pPr>
    </w:p>
    <w:p w:rsidR="00B844C8" w:rsidRPr="00C850D8" w:rsidRDefault="00A72DC0" w:rsidP="00351FAD">
      <w:pPr>
        <w:spacing w:after="0" w:line="276" w:lineRule="auto"/>
        <w:ind w:firstLine="720"/>
        <w:jc w:val="both"/>
      </w:pPr>
      <w:r w:rsidRPr="00C850D8">
        <w:rPr>
          <w:rFonts w:ascii="Times New Roman" w:eastAsia="Times New Roman" w:hAnsi="Times New Roman" w:cs="Times New Roman"/>
          <w:sz w:val="24"/>
          <w:szCs w:val="24"/>
        </w:rPr>
        <w:t>It is evident from the beta values in Table 6, that there was a significant relationship (</w:t>
      </w:r>
      <w:r w:rsidRPr="00C850D8">
        <w:rPr>
          <w:rFonts w:ascii="Times New Roman" w:eastAsia="Times New Roman" w:hAnsi="Times New Roman" w:cs="Times New Roman"/>
          <w:sz w:val="24"/>
          <w:szCs w:val="24"/>
          <w:lang w:val="sw-KE"/>
        </w:rPr>
        <w:t>β = 0</w:t>
      </w:r>
      <w:r w:rsidRPr="00C850D8">
        <w:rPr>
          <w:rFonts w:ascii="Times New Roman" w:eastAsia="Times New Roman" w:hAnsi="Times New Roman" w:cs="Times New Roman"/>
          <w:sz w:val="24"/>
          <w:szCs w:val="24"/>
        </w:rPr>
        <w:t>.</w:t>
      </w:r>
      <w:r w:rsidR="003C284F" w:rsidRPr="00C850D8">
        <w:rPr>
          <w:rFonts w:ascii="Times New Roman" w:eastAsia="Times New Roman" w:hAnsi="Times New Roman" w:cs="Times New Roman"/>
          <w:sz w:val="24"/>
          <w:szCs w:val="24"/>
        </w:rPr>
        <w:t>293</w:t>
      </w:r>
      <w:r w:rsidRPr="00C850D8">
        <w:rPr>
          <w:rFonts w:ascii="Times New Roman" w:eastAsia="Times New Roman" w:hAnsi="Times New Roman" w:cs="Times New Roman"/>
          <w:sz w:val="24"/>
          <w:szCs w:val="24"/>
          <w:lang w:val="sw-KE"/>
        </w:rPr>
        <w:t>, p &lt; 0.05</w:t>
      </w:r>
      <w:r w:rsidRPr="00C850D8">
        <w:rPr>
          <w:rFonts w:ascii="Times New Roman" w:eastAsia="Times New Roman" w:hAnsi="Times New Roman" w:cs="Times New Roman"/>
          <w:sz w:val="24"/>
          <w:szCs w:val="24"/>
        </w:rPr>
        <w:t xml:space="preserve">) between the two variables and, therefore, we fail to accept the null hypothesis and adopt the view that </w:t>
      </w:r>
      <w:r w:rsidR="003C284F" w:rsidRPr="00C850D8">
        <w:rPr>
          <w:rFonts w:ascii="Times New Roman" w:eastAsia="Times New Roman" w:hAnsi="Times New Roman" w:cs="Times New Roman"/>
          <w:sz w:val="24"/>
          <w:szCs w:val="24"/>
          <w:lang w:val="sw-KE"/>
        </w:rPr>
        <w:t>HR training readiness significantly affect the competitiveness star-rated hotels for competitiveness in the Covid 19 pandemic environment in Kenya</w:t>
      </w:r>
      <w:r w:rsidRPr="00C850D8">
        <w:rPr>
          <w:rFonts w:ascii="Times New Roman" w:eastAsia="Times New Roman" w:hAnsi="Times New Roman" w:cs="Times New Roman"/>
          <w:sz w:val="24"/>
          <w:szCs w:val="24"/>
        </w:rPr>
        <w:t xml:space="preserve">. These findings support those of </w:t>
      </w:r>
      <w:proofErr w:type="spellStart"/>
      <w:r w:rsidR="00B844C8" w:rsidRPr="00C850D8">
        <w:rPr>
          <w:rFonts w:ascii="Times New Roman" w:eastAsia="Times New Roman" w:hAnsi="Times New Roman"/>
          <w:sz w:val="24"/>
          <w:szCs w:val="24"/>
        </w:rPr>
        <w:t>Falola</w:t>
      </w:r>
      <w:proofErr w:type="spellEnd"/>
      <w:r w:rsidR="00B844C8" w:rsidRPr="00C850D8">
        <w:rPr>
          <w:rFonts w:ascii="Times New Roman" w:eastAsia="Times New Roman" w:hAnsi="Times New Roman"/>
          <w:sz w:val="24"/>
          <w:szCs w:val="24"/>
        </w:rPr>
        <w:t xml:space="preserve">, </w:t>
      </w:r>
      <w:proofErr w:type="spellStart"/>
      <w:r w:rsidR="00B844C8" w:rsidRPr="00C850D8">
        <w:rPr>
          <w:rFonts w:ascii="Times New Roman" w:eastAsia="Times New Roman" w:hAnsi="Times New Roman"/>
          <w:sz w:val="24"/>
          <w:szCs w:val="24"/>
        </w:rPr>
        <w:t>Osibanjo</w:t>
      </w:r>
      <w:proofErr w:type="spellEnd"/>
      <w:r w:rsidR="00B844C8" w:rsidRPr="00C850D8">
        <w:rPr>
          <w:rFonts w:ascii="Times New Roman" w:eastAsia="Times New Roman" w:hAnsi="Times New Roman"/>
          <w:sz w:val="24"/>
          <w:szCs w:val="24"/>
        </w:rPr>
        <w:t xml:space="preserve"> and </w:t>
      </w:r>
      <w:proofErr w:type="spellStart"/>
      <w:r w:rsidR="00B844C8" w:rsidRPr="00C850D8">
        <w:rPr>
          <w:rFonts w:ascii="Times New Roman" w:eastAsia="Times New Roman" w:hAnsi="Times New Roman"/>
          <w:sz w:val="24"/>
          <w:szCs w:val="24"/>
        </w:rPr>
        <w:t>Ojo</w:t>
      </w:r>
      <w:proofErr w:type="spellEnd"/>
      <w:r w:rsidR="00B844C8" w:rsidRPr="00C850D8">
        <w:rPr>
          <w:rFonts w:ascii="Times New Roman" w:eastAsia="Times New Roman" w:hAnsi="Times New Roman"/>
          <w:sz w:val="24"/>
          <w:szCs w:val="24"/>
        </w:rPr>
        <w:t xml:space="preserve"> (2014) who observed that </w:t>
      </w:r>
      <w:r w:rsidR="00B844C8" w:rsidRPr="00C850D8">
        <w:rPr>
          <w:rFonts w:ascii="Times New Roman" w:hAnsi="Times New Roman"/>
          <w:sz w:val="24"/>
          <w:szCs w:val="24"/>
        </w:rPr>
        <w:t>organizations</w:t>
      </w:r>
      <w:r w:rsidR="00351FAD" w:rsidRPr="00C850D8">
        <w:rPr>
          <w:rFonts w:ascii="Times New Roman" w:hAnsi="Times New Roman"/>
          <w:sz w:val="24"/>
          <w:szCs w:val="24"/>
        </w:rPr>
        <w:t xml:space="preserve"> ought to</w:t>
      </w:r>
      <w:r w:rsidR="00B844C8" w:rsidRPr="00C850D8">
        <w:rPr>
          <w:rFonts w:ascii="Times New Roman" w:hAnsi="Times New Roman"/>
          <w:sz w:val="24"/>
          <w:szCs w:val="24"/>
        </w:rPr>
        <w:t xml:space="preserve"> train their employees as one of the ways to prepare them for uncertainties and enhance their performance.</w:t>
      </w:r>
      <w:r w:rsidR="00351FAD" w:rsidRPr="00C850D8">
        <w:rPr>
          <w:rFonts w:ascii="Times New Roman" w:hAnsi="Times New Roman"/>
          <w:sz w:val="24"/>
          <w:szCs w:val="24"/>
        </w:rPr>
        <w:t xml:space="preserve"> </w:t>
      </w:r>
      <w:r w:rsidR="00351FAD" w:rsidRPr="00C850D8">
        <w:rPr>
          <w:rStyle w:val="hgkelc"/>
          <w:rFonts w:ascii="Times New Roman" w:hAnsi="Times New Roman"/>
          <w:sz w:val="24"/>
          <w:szCs w:val="24"/>
        </w:rPr>
        <w:t xml:space="preserve">Training </w:t>
      </w:r>
      <w:r w:rsidR="00B844C8" w:rsidRPr="00C850D8">
        <w:rPr>
          <w:rStyle w:val="hgkelc"/>
          <w:rFonts w:ascii="Times New Roman" w:hAnsi="Times New Roman"/>
          <w:sz w:val="24"/>
          <w:szCs w:val="24"/>
        </w:rPr>
        <w:t>provid</w:t>
      </w:r>
      <w:r w:rsidR="00351FAD" w:rsidRPr="00C850D8">
        <w:rPr>
          <w:rStyle w:val="hgkelc"/>
          <w:rFonts w:ascii="Times New Roman" w:hAnsi="Times New Roman"/>
          <w:sz w:val="24"/>
          <w:szCs w:val="24"/>
        </w:rPr>
        <w:t>es</w:t>
      </w:r>
      <w:r w:rsidR="00B844C8" w:rsidRPr="00C850D8">
        <w:rPr>
          <w:rStyle w:val="hgkelc"/>
          <w:rFonts w:ascii="Times New Roman" w:hAnsi="Times New Roman"/>
          <w:sz w:val="24"/>
          <w:szCs w:val="24"/>
        </w:rPr>
        <w:t xml:space="preserve"> guidance and education to increase the skills and capacity of staff members </w:t>
      </w:r>
      <w:r w:rsidR="00B844C8" w:rsidRPr="00C850D8">
        <w:rPr>
          <w:rStyle w:val="hgkelc"/>
        </w:rPr>
        <w:t>(</w:t>
      </w:r>
      <w:proofErr w:type="spellStart"/>
      <w:r w:rsidR="00B844C8" w:rsidRPr="00C850D8">
        <w:rPr>
          <w:rFonts w:ascii="Times New Roman" w:eastAsia="Times New Roman" w:hAnsi="Times New Roman"/>
          <w:sz w:val="24"/>
          <w:szCs w:val="24"/>
        </w:rPr>
        <w:t>Noe</w:t>
      </w:r>
      <w:proofErr w:type="spellEnd"/>
      <w:r w:rsidR="00B844C8" w:rsidRPr="00C850D8">
        <w:rPr>
          <w:rFonts w:ascii="Times New Roman" w:eastAsia="Times New Roman" w:hAnsi="Times New Roman"/>
          <w:sz w:val="24"/>
          <w:szCs w:val="24"/>
        </w:rPr>
        <w:t xml:space="preserve"> &amp; </w:t>
      </w:r>
      <w:proofErr w:type="spellStart"/>
      <w:r w:rsidR="00B844C8" w:rsidRPr="00C850D8">
        <w:rPr>
          <w:rFonts w:ascii="Times New Roman" w:eastAsia="Times New Roman" w:hAnsi="Times New Roman"/>
          <w:sz w:val="24"/>
          <w:szCs w:val="24"/>
        </w:rPr>
        <w:t>Kodwani</w:t>
      </w:r>
      <w:proofErr w:type="spellEnd"/>
      <w:r w:rsidR="00B844C8" w:rsidRPr="00C850D8">
        <w:rPr>
          <w:rFonts w:ascii="Times New Roman" w:eastAsia="Times New Roman" w:hAnsi="Times New Roman"/>
          <w:sz w:val="24"/>
          <w:szCs w:val="24"/>
        </w:rPr>
        <w:t xml:space="preserve">, 2018). </w:t>
      </w:r>
      <w:r w:rsidR="00351FAD" w:rsidRPr="00C850D8">
        <w:rPr>
          <w:rFonts w:ascii="Times New Roman" w:eastAsia="Times New Roman" w:hAnsi="Times New Roman"/>
          <w:sz w:val="24"/>
          <w:szCs w:val="24"/>
        </w:rPr>
        <w:t xml:space="preserve">The study also supports those of </w:t>
      </w:r>
      <w:proofErr w:type="spellStart"/>
      <w:r w:rsidR="00351FAD" w:rsidRPr="00C850D8">
        <w:rPr>
          <w:rFonts w:ascii="Times New Roman" w:hAnsi="Times New Roman"/>
          <w:sz w:val="24"/>
          <w:szCs w:val="24"/>
        </w:rPr>
        <w:t>Ngirwa</w:t>
      </w:r>
      <w:proofErr w:type="spellEnd"/>
      <w:r w:rsidR="00351FAD" w:rsidRPr="00C850D8">
        <w:rPr>
          <w:rFonts w:ascii="Times New Roman" w:hAnsi="Times New Roman"/>
          <w:sz w:val="24"/>
          <w:szCs w:val="24"/>
        </w:rPr>
        <w:t xml:space="preserve"> (2009) who established that </w:t>
      </w:r>
      <w:r w:rsidR="00B844C8" w:rsidRPr="00C850D8">
        <w:rPr>
          <w:rFonts w:ascii="Times New Roman" w:hAnsi="Times New Roman"/>
          <w:sz w:val="24"/>
          <w:szCs w:val="24"/>
        </w:rPr>
        <w:t>if an organization wants to remain competitive it ha</w:t>
      </w:r>
      <w:r w:rsidR="00602EB3">
        <w:rPr>
          <w:rFonts w:ascii="Times New Roman" w:hAnsi="Times New Roman"/>
          <w:sz w:val="24"/>
          <w:szCs w:val="24"/>
        </w:rPr>
        <w:t>d</w:t>
      </w:r>
      <w:r w:rsidR="00B844C8" w:rsidRPr="00C850D8">
        <w:rPr>
          <w:rFonts w:ascii="Times New Roman" w:hAnsi="Times New Roman"/>
          <w:sz w:val="24"/>
          <w:szCs w:val="24"/>
        </w:rPr>
        <w:t xml:space="preserve"> no choice but to train the employees. Ryan (2008) </w:t>
      </w:r>
      <w:r w:rsidR="00351FAD" w:rsidRPr="00C850D8">
        <w:rPr>
          <w:rFonts w:ascii="Times New Roman" w:hAnsi="Times New Roman"/>
          <w:sz w:val="24"/>
          <w:szCs w:val="24"/>
        </w:rPr>
        <w:t xml:space="preserve">also </w:t>
      </w:r>
      <w:r w:rsidR="00B844C8" w:rsidRPr="00C850D8">
        <w:rPr>
          <w:rFonts w:ascii="Times New Roman" w:hAnsi="Times New Roman"/>
          <w:sz w:val="24"/>
          <w:szCs w:val="24"/>
        </w:rPr>
        <w:t xml:space="preserve">states </w:t>
      </w:r>
      <w:r w:rsidR="00351FAD" w:rsidRPr="00C850D8">
        <w:rPr>
          <w:rFonts w:ascii="Times New Roman" w:hAnsi="Times New Roman"/>
          <w:sz w:val="24"/>
          <w:szCs w:val="24"/>
        </w:rPr>
        <w:t>that t</w:t>
      </w:r>
      <w:r w:rsidR="00B844C8" w:rsidRPr="00C850D8">
        <w:rPr>
          <w:rFonts w:ascii="Times New Roman" w:hAnsi="Times New Roman"/>
          <w:sz w:val="24"/>
          <w:szCs w:val="24"/>
        </w:rPr>
        <w:t>raining has been shown to improve knowledge and in turn knowledge improves the delivery of hotel business related activities.</w:t>
      </w:r>
    </w:p>
    <w:p w:rsidR="00A72DC0" w:rsidRPr="00C850D8" w:rsidRDefault="00A72DC0" w:rsidP="00351FAD">
      <w:pPr>
        <w:spacing w:after="0" w:line="276" w:lineRule="auto"/>
        <w:ind w:firstLine="720"/>
        <w:jc w:val="both"/>
        <w:rPr>
          <w:rFonts w:ascii="Times New Roman" w:eastAsia="Times New Roman" w:hAnsi="Times New Roman" w:cs="Times New Roman"/>
          <w:b/>
          <w:sz w:val="24"/>
          <w:szCs w:val="24"/>
        </w:rPr>
      </w:pPr>
      <w:r w:rsidRPr="00C850D8">
        <w:rPr>
          <w:rFonts w:ascii="Times New Roman" w:hAnsi="Times New Roman" w:cs="Times New Roman"/>
          <w:sz w:val="24"/>
          <w:szCs w:val="24"/>
        </w:rPr>
        <w:t xml:space="preserve">. </w:t>
      </w:r>
    </w:p>
    <w:p w:rsidR="00720406" w:rsidRPr="00C850D8" w:rsidRDefault="00720406" w:rsidP="00B844C8">
      <w:pPr>
        <w:pStyle w:val="Heading1"/>
        <w:spacing w:before="0"/>
        <w:jc w:val="both"/>
        <w:rPr>
          <w:rFonts w:ascii="Times New Roman" w:eastAsia="Times New Roman" w:hAnsi="Times New Roman" w:cs="Times New Roman"/>
          <w:b/>
          <w:color w:val="auto"/>
          <w:sz w:val="24"/>
          <w:szCs w:val="24"/>
        </w:rPr>
      </w:pPr>
      <w:r w:rsidRPr="00C850D8">
        <w:rPr>
          <w:rFonts w:ascii="Times New Roman" w:eastAsia="Times New Roman" w:hAnsi="Times New Roman" w:cs="Times New Roman"/>
          <w:b/>
          <w:color w:val="auto"/>
          <w:sz w:val="24"/>
          <w:szCs w:val="24"/>
        </w:rPr>
        <w:lastRenderedPageBreak/>
        <w:t>7. Recommendations and Areas for further study</w:t>
      </w:r>
    </w:p>
    <w:p w:rsidR="00A72DC0" w:rsidRPr="00C850D8" w:rsidRDefault="00CA30D4" w:rsidP="00B844C8">
      <w:pPr>
        <w:ind w:firstLine="720"/>
        <w:jc w:val="both"/>
        <w:rPr>
          <w:rFonts w:ascii="Times New Roman" w:hAnsi="Times New Roman" w:cs="Times New Roman"/>
          <w:sz w:val="24"/>
          <w:szCs w:val="24"/>
        </w:rPr>
      </w:pPr>
      <w:bookmarkStart w:id="35" w:name="_Toc507629463"/>
      <w:bookmarkStart w:id="36" w:name="_Toc521424945"/>
      <w:r w:rsidRPr="00C850D8">
        <w:rPr>
          <w:rFonts w:ascii="Times New Roman" w:hAnsi="Times New Roman" w:cs="Times New Roman"/>
          <w:sz w:val="24"/>
          <w:szCs w:val="24"/>
        </w:rPr>
        <w:t>In the light of the preceding findings, th</w:t>
      </w:r>
      <w:r w:rsidR="00602EB3">
        <w:rPr>
          <w:rFonts w:ascii="Times New Roman" w:hAnsi="Times New Roman" w:cs="Times New Roman"/>
          <w:sz w:val="24"/>
          <w:szCs w:val="24"/>
        </w:rPr>
        <w:t>is</w:t>
      </w:r>
      <w:r w:rsidRPr="00C850D8">
        <w:rPr>
          <w:rFonts w:ascii="Times New Roman" w:hAnsi="Times New Roman" w:cs="Times New Roman"/>
          <w:sz w:val="24"/>
          <w:szCs w:val="24"/>
        </w:rPr>
        <w:t xml:space="preserve"> study recommends that there </w:t>
      </w:r>
      <w:r w:rsidR="00602EB3">
        <w:rPr>
          <w:rFonts w:ascii="Times New Roman" w:hAnsi="Times New Roman" w:cs="Times New Roman"/>
          <w:sz w:val="24"/>
          <w:szCs w:val="24"/>
        </w:rPr>
        <w:t>was need for the star-</w:t>
      </w:r>
      <w:r w:rsidRPr="00C850D8">
        <w:rPr>
          <w:rFonts w:ascii="Times New Roman" w:hAnsi="Times New Roman" w:cs="Times New Roman"/>
          <w:sz w:val="24"/>
          <w:szCs w:val="24"/>
        </w:rPr>
        <w:t xml:space="preserve">rated hotels to partner with reputable organizations including universities </w:t>
      </w:r>
      <w:r w:rsidR="00602EB3">
        <w:rPr>
          <w:rFonts w:ascii="Times New Roman" w:hAnsi="Times New Roman" w:cs="Times New Roman"/>
          <w:sz w:val="24"/>
          <w:szCs w:val="24"/>
        </w:rPr>
        <w:t>to</w:t>
      </w:r>
      <w:r w:rsidRPr="00C850D8">
        <w:rPr>
          <w:rFonts w:ascii="Times New Roman" w:hAnsi="Times New Roman" w:cs="Times New Roman"/>
          <w:sz w:val="24"/>
          <w:szCs w:val="24"/>
        </w:rPr>
        <w:t xml:space="preserve"> train the management and staff. The universities </w:t>
      </w:r>
      <w:r w:rsidR="00602EB3">
        <w:rPr>
          <w:rFonts w:ascii="Times New Roman" w:hAnsi="Times New Roman" w:cs="Times New Roman"/>
          <w:sz w:val="24"/>
          <w:szCs w:val="24"/>
        </w:rPr>
        <w:t>c</w:t>
      </w:r>
      <w:r w:rsidRPr="00C850D8">
        <w:rPr>
          <w:rFonts w:ascii="Times New Roman" w:hAnsi="Times New Roman" w:cs="Times New Roman"/>
          <w:sz w:val="24"/>
          <w:szCs w:val="24"/>
        </w:rPr>
        <w:t>ould come up with in-house training modules supported by research which c</w:t>
      </w:r>
      <w:r w:rsidR="007E1C83">
        <w:rPr>
          <w:rFonts w:ascii="Times New Roman" w:hAnsi="Times New Roman" w:cs="Times New Roman"/>
          <w:sz w:val="24"/>
          <w:szCs w:val="24"/>
        </w:rPr>
        <w:t>ould be</w:t>
      </w:r>
      <w:r w:rsidRPr="00C850D8">
        <w:rPr>
          <w:rFonts w:ascii="Times New Roman" w:hAnsi="Times New Roman" w:cs="Times New Roman"/>
          <w:sz w:val="24"/>
          <w:szCs w:val="24"/>
        </w:rPr>
        <w:t xml:space="preserve"> use</w:t>
      </w:r>
      <w:r w:rsidR="007E1C83">
        <w:rPr>
          <w:rFonts w:ascii="Times New Roman" w:hAnsi="Times New Roman" w:cs="Times New Roman"/>
          <w:sz w:val="24"/>
          <w:szCs w:val="24"/>
        </w:rPr>
        <w:t>d</w:t>
      </w:r>
      <w:r w:rsidRPr="00C850D8">
        <w:rPr>
          <w:rFonts w:ascii="Times New Roman" w:hAnsi="Times New Roman" w:cs="Times New Roman"/>
          <w:sz w:val="24"/>
          <w:szCs w:val="24"/>
        </w:rPr>
        <w:t xml:space="preserve"> to train the hotel</w:t>
      </w:r>
      <w:r w:rsidR="007E1C83">
        <w:rPr>
          <w:rFonts w:ascii="Times New Roman" w:hAnsi="Times New Roman" w:cs="Times New Roman"/>
          <w:sz w:val="24"/>
          <w:szCs w:val="24"/>
        </w:rPr>
        <w:t>s’</w:t>
      </w:r>
      <w:r w:rsidRPr="00C850D8">
        <w:rPr>
          <w:rFonts w:ascii="Times New Roman" w:hAnsi="Times New Roman" w:cs="Times New Roman"/>
          <w:sz w:val="24"/>
          <w:szCs w:val="24"/>
        </w:rPr>
        <w:t xml:space="preserve"> staff in the country to help t</w:t>
      </w:r>
      <w:r w:rsidR="007E1C83">
        <w:rPr>
          <w:rFonts w:ascii="Times New Roman" w:hAnsi="Times New Roman" w:cs="Times New Roman"/>
          <w:sz w:val="24"/>
          <w:szCs w:val="24"/>
        </w:rPr>
        <w:t>o</w:t>
      </w:r>
      <w:r w:rsidRPr="00C850D8">
        <w:rPr>
          <w:rFonts w:ascii="Times New Roman" w:hAnsi="Times New Roman" w:cs="Times New Roman"/>
          <w:sz w:val="24"/>
          <w:szCs w:val="24"/>
        </w:rPr>
        <w:t xml:space="preserve"> keep abreast with developments in the country and beyond </w:t>
      </w:r>
      <w:r w:rsidR="007E1C83">
        <w:rPr>
          <w:rFonts w:ascii="Times New Roman" w:hAnsi="Times New Roman" w:cs="Times New Roman"/>
          <w:sz w:val="24"/>
          <w:szCs w:val="24"/>
        </w:rPr>
        <w:t xml:space="preserve">for </w:t>
      </w:r>
      <w:r w:rsidRPr="00C850D8">
        <w:rPr>
          <w:rFonts w:ascii="Times New Roman" w:hAnsi="Times New Roman" w:cs="Times New Roman"/>
          <w:sz w:val="24"/>
          <w:szCs w:val="24"/>
        </w:rPr>
        <w:t>strategic</w:t>
      </w:r>
      <w:r w:rsidR="007E1C83">
        <w:rPr>
          <w:rFonts w:ascii="Times New Roman" w:hAnsi="Times New Roman" w:cs="Times New Roman"/>
          <w:sz w:val="24"/>
          <w:szCs w:val="24"/>
        </w:rPr>
        <w:t xml:space="preserve"> </w:t>
      </w:r>
      <w:r w:rsidRPr="00C850D8">
        <w:rPr>
          <w:rFonts w:ascii="Times New Roman" w:hAnsi="Times New Roman" w:cs="Times New Roman"/>
          <w:sz w:val="24"/>
          <w:szCs w:val="24"/>
        </w:rPr>
        <w:t>read</w:t>
      </w:r>
      <w:r w:rsidR="007E1C83">
        <w:rPr>
          <w:rFonts w:ascii="Times New Roman" w:hAnsi="Times New Roman" w:cs="Times New Roman"/>
          <w:sz w:val="24"/>
          <w:szCs w:val="24"/>
        </w:rPr>
        <w:t>iness</w:t>
      </w:r>
      <w:r w:rsidRPr="00C850D8">
        <w:rPr>
          <w:rFonts w:ascii="Times New Roman" w:hAnsi="Times New Roman" w:cs="Times New Roman"/>
          <w:sz w:val="24"/>
          <w:szCs w:val="24"/>
        </w:rPr>
        <w:t xml:space="preserve">. </w:t>
      </w:r>
    </w:p>
    <w:p w:rsidR="00C934FF" w:rsidRPr="00C850D8" w:rsidRDefault="00347D30" w:rsidP="00B844C8">
      <w:pPr>
        <w:jc w:val="both"/>
        <w:rPr>
          <w:rFonts w:ascii="Times New Roman" w:hAnsi="Times New Roman" w:cs="Times New Roman"/>
          <w:sz w:val="24"/>
          <w:szCs w:val="24"/>
        </w:rPr>
      </w:pPr>
      <w:r w:rsidRPr="00C850D8">
        <w:rPr>
          <w:rFonts w:ascii="Times New Roman" w:hAnsi="Times New Roman" w:cs="Times New Roman"/>
          <w:sz w:val="24"/>
          <w:szCs w:val="24"/>
        </w:rPr>
        <w:t xml:space="preserve">This paper explored only the aspect of HR training </w:t>
      </w:r>
      <w:r w:rsidR="007E1C83">
        <w:rPr>
          <w:rFonts w:ascii="Times New Roman" w:hAnsi="Times New Roman" w:cs="Times New Roman"/>
          <w:sz w:val="24"/>
          <w:szCs w:val="24"/>
        </w:rPr>
        <w:t>but</w:t>
      </w:r>
      <w:r w:rsidRPr="00C850D8">
        <w:rPr>
          <w:rFonts w:ascii="Times New Roman" w:hAnsi="Times New Roman" w:cs="Times New Roman"/>
          <w:sz w:val="24"/>
          <w:szCs w:val="24"/>
        </w:rPr>
        <w:t xml:space="preserve"> other HR </w:t>
      </w:r>
      <w:r w:rsidR="007E1C83">
        <w:rPr>
          <w:rFonts w:ascii="Times New Roman" w:hAnsi="Times New Roman" w:cs="Times New Roman"/>
          <w:sz w:val="24"/>
          <w:szCs w:val="24"/>
        </w:rPr>
        <w:t xml:space="preserve">components </w:t>
      </w:r>
      <w:r w:rsidRPr="00C850D8">
        <w:rPr>
          <w:rFonts w:ascii="Times New Roman" w:hAnsi="Times New Roman" w:cs="Times New Roman"/>
          <w:sz w:val="24"/>
          <w:szCs w:val="24"/>
        </w:rPr>
        <w:t>were not included in the study. Th</w:t>
      </w:r>
      <w:r w:rsidR="007E1C83">
        <w:rPr>
          <w:rFonts w:ascii="Times New Roman" w:hAnsi="Times New Roman" w:cs="Times New Roman"/>
          <w:sz w:val="24"/>
          <w:szCs w:val="24"/>
        </w:rPr>
        <w:t>is</w:t>
      </w:r>
      <w:r w:rsidRPr="00C850D8">
        <w:rPr>
          <w:rFonts w:ascii="Times New Roman" w:hAnsi="Times New Roman" w:cs="Times New Roman"/>
          <w:sz w:val="24"/>
          <w:szCs w:val="24"/>
        </w:rPr>
        <w:t xml:space="preserve"> study, therefore, recommends that f</w:t>
      </w:r>
      <w:r w:rsidR="00305C0A" w:rsidRPr="00C850D8">
        <w:rPr>
          <w:rFonts w:ascii="Times New Roman" w:hAnsi="Times New Roman" w:cs="Times New Roman"/>
          <w:sz w:val="24"/>
          <w:szCs w:val="24"/>
        </w:rPr>
        <w:t xml:space="preserve">uture studies </w:t>
      </w:r>
      <w:r w:rsidR="007E1C83">
        <w:rPr>
          <w:rFonts w:ascii="Times New Roman" w:hAnsi="Times New Roman" w:cs="Times New Roman"/>
          <w:sz w:val="24"/>
          <w:szCs w:val="24"/>
        </w:rPr>
        <w:t>c</w:t>
      </w:r>
      <w:r w:rsidR="00305C0A" w:rsidRPr="00C850D8">
        <w:rPr>
          <w:rFonts w:ascii="Times New Roman" w:hAnsi="Times New Roman" w:cs="Times New Roman"/>
          <w:sz w:val="24"/>
          <w:szCs w:val="24"/>
        </w:rPr>
        <w:t xml:space="preserve">ould be done on strategic human resource management </w:t>
      </w:r>
      <w:r w:rsidRPr="00C850D8">
        <w:rPr>
          <w:rFonts w:ascii="Times New Roman" w:hAnsi="Times New Roman" w:cs="Times New Roman"/>
          <w:sz w:val="24"/>
          <w:szCs w:val="24"/>
        </w:rPr>
        <w:t xml:space="preserve">(SHRM) </w:t>
      </w:r>
      <w:r w:rsidR="00305C0A" w:rsidRPr="00C850D8">
        <w:rPr>
          <w:rFonts w:ascii="Times New Roman" w:hAnsi="Times New Roman" w:cs="Times New Roman"/>
          <w:sz w:val="24"/>
          <w:szCs w:val="24"/>
        </w:rPr>
        <w:t>on the</w:t>
      </w:r>
      <w:r w:rsidRPr="00C850D8">
        <w:rPr>
          <w:rFonts w:ascii="Times New Roman" w:hAnsi="Times New Roman" w:cs="Times New Roman"/>
          <w:sz w:val="24"/>
          <w:szCs w:val="24"/>
        </w:rPr>
        <w:t xml:space="preserve"> readiness of hotel firms for emergencies and crisis </w:t>
      </w:r>
      <w:r w:rsidR="007E1C83">
        <w:rPr>
          <w:rFonts w:ascii="Times New Roman" w:hAnsi="Times New Roman" w:cs="Times New Roman"/>
          <w:sz w:val="24"/>
          <w:szCs w:val="24"/>
        </w:rPr>
        <w:t xml:space="preserve">containment </w:t>
      </w:r>
      <w:r w:rsidRPr="00C850D8">
        <w:rPr>
          <w:rFonts w:ascii="Times New Roman" w:hAnsi="Times New Roman" w:cs="Times New Roman"/>
          <w:sz w:val="24"/>
          <w:szCs w:val="24"/>
        </w:rPr>
        <w:t xml:space="preserve">in Kenya. </w:t>
      </w:r>
    </w:p>
    <w:p w:rsidR="00720406" w:rsidRPr="00C850D8" w:rsidRDefault="00720406" w:rsidP="007E1C83">
      <w:pPr>
        <w:keepNext/>
        <w:keepLines/>
        <w:spacing w:after="0" w:line="276" w:lineRule="auto"/>
        <w:jc w:val="both"/>
        <w:outlineLvl w:val="0"/>
        <w:rPr>
          <w:rFonts w:ascii="Times New Roman" w:eastAsia="Times New Roman" w:hAnsi="Times New Roman"/>
          <w:b/>
          <w:sz w:val="24"/>
          <w:szCs w:val="24"/>
        </w:rPr>
      </w:pPr>
      <w:r w:rsidRPr="00C850D8">
        <w:rPr>
          <w:rFonts w:ascii="Times New Roman" w:eastAsia="Times New Roman" w:hAnsi="Times New Roman"/>
          <w:b/>
          <w:sz w:val="24"/>
          <w:szCs w:val="24"/>
        </w:rPr>
        <w:t>8. Conclusions</w:t>
      </w:r>
      <w:bookmarkEnd w:id="35"/>
      <w:bookmarkEnd w:id="36"/>
    </w:p>
    <w:p w:rsidR="00624B23" w:rsidRPr="00C850D8" w:rsidRDefault="00C934FF" w:rsidP="00624B23">
      <w:pPr>
        <w:jc w:val="both"/>
      </w:pPr>
      <w:r w:rsidRPr="00C850D8">
        <w:rPr>
          <w:rFonts w:ascii="Times New Roman" w:eastAsia="Times New Roman" w:hAnsi="Times New Roman" w:cs="Times New Roman"/>
          <w:b/>
          <w:sz w:val="24"/>
          <w:szCs w:val="24"/>
        </w:rPr>
        <w:tab/>
      </w:r>
      <w:r w:rsidRPr="00C850D8">
        <w:rPr>
          <w:rFonts w:ascii="Times New Roman" w:eastAsia="Times New Roman" w:hAnsi="Times New Roman" w:cs="Times New Roman"/>
          <w:sz w:val="24"/>
          <w:szCs w:val="24"/>
        </w:rPr>
        <w:t xml:space="preserve">It </w:t>
      </w:r>
      <w:r w:rsidR="007E1C83">
        <w:rPr>
          <w:rFonts w:ascii="Times New Roman" w:eastAsia="Times New Roman" w:hAnsi="Times New Roman" w:cs="Times New Roman"/>
          <w:sz w:val="24"/>
          <w:szCs w:val="24"/>
        </w:rPr>
        <w:t>wa</w:t>
      </w:r>
      <w:r w:rsidRPr="00C850D8">
        <w:rPr>
          <w:rFonts w:ascii="Times New Roman" w:eastAsia="Times New Roman" w:hAnsi="Times New Roman" w:cs="Times New Roman"/>
          <w:sz w:val="24"/>
          <w:szCs w:val="24"/>
        </w:rPr>
        <w:t xml:space="preserve">s evident from the findings of this paper that majority of the star-rated hotels in Kenya had embarked on training staff for pandemic readiness in line with the demand for best </w:t>
      </w:r>
      <w:r w:rsidR="00745B1D" w:rsidRPr="00C850D8">
        <w:rPr>
          <w:rFonts w:ascii="Times New Roman" w:eastAsia="Times New Roman" w:hAnsi="Times New Roman" w:cs="Times New Roman"/>
          <w:sz w:val="24"/>
          <w:szCs w:val="24"/>
        </w:rPr>
        <w:t>practice w</w:t>
      </w:r>
      <w:r w:rsidR="007E1C83">
        <w:rPr>
          <w:rFonts w:ascii="Times New Roman" w:eastAsia="Times New Roman" w:hAnsi="Times New Roman" w:cs="Times New Roman"/>
          <w:sz w:val="24"/>
          <w:szCs w:val="24"/>
        </w:rPr>
        <w:t>ithin</w:t>
      </w:r>
      <w:r w:rsidRPr="00C850D8">
        <w:rPr>
          <w:rFonts w:ascii="Times New Roman" w:eastAsia="Times New Roman" w:hAnsi="Times New Roman" w:cs="Times New Roman"/>
          <w:sz w:val="24"/>
          <w:szCs w:val="24"/>
        </w:rPr>
        <w:t xml:space="preserve"> the hotels</w:t>
      </w:r>
      <w:r w:rsidR="001811B3" w:rsidRPr="00C850D8">
        <w:rPr>
          <w:rFonts w:ascii="Times New Roman" w:eastAsia="Times New Roman" w:hAnsi="Times New Roman" w:cs="Times New Roman"/>
          <w:sz w:val="24"/>
          <w:szCs w:val="24"/>
        </w:rPr>
        <w:t>.</w:t>
      </w:r>
      <w:r w:rsidRPr="00C850D8">
        <w:rPr>
          <w:rFonts w:ascii="Times New Roman" w:eastAsia="Times New Roman" w:hAnsi="Times New Roman" w:cs="Times New Roman"/>
          <w:sz w:val="24"/>
          <w:szCs w:val="24"/>
        </w:rPr>
        <w:t xml:space="preserve"> </w:t>
      </w:r>
      <w:r w:rsidR="00624B23" w:rsidRPr="00C850D8">
        <w:rPr>
          <w:rFonts w:ascii="Times New Roman" w:eastAsia="Times New Roman" w:hAnsi="Times New Roman" w:cs="Times New Roman"/>
          <w:sz w:val="24"/>
          <w:szCs w:val="24"/>
        </w:rPr>
        <w:t>M</w:t>
      </w:r>
      <w:r w:rsidR="00624B23" w:rsidRPr="00C850D8">
        <w:rPr>
          <w:rFonts w:ascii="Times New Roman" w:hAnsi="Times New Roman"/>
          <w:sz w:val="24"/>
          <w:szCs w:val="24"/>
        </w:rPr>
        <w:t xml:space="preserve">ajority of the hotels recognized that their employees possessing differentiated skills </w:t>
      </w:r>
      <w:r w:rsidR="007E1C83">
        <w:rPr>
          <w:rFonts w:ascii="Times New Roman" w:hAnsi="Times New Roman"/>
          <w:sz w:val="24"/>
          <w:szCs w:val="24"/>
        </w:rPr>
        <w:t>would</w:t>
      </w:r>
      <w:r w:rsidR="00624B23" w:rsidRPr="00C850D8">
        <w:rPr>
          <w:rFonts w:ascii="Times New Roman" w:hAnsi="Times New Roman"/>
          <w:sz w:val="24"/>
          <w:szCs w:val="24"/>
        </w:rPr>
        <w:t xml:space="preserve"> be important in the recovery during the pandemic. Most hotels recognized that clients’ needs </w:t>
      </w:r>
      <w:r w:rsidR="007E1C83">
        <w:rPr>
          <w:rFonts w:ascii="Times New Roman" w:hAnsi="Times New Roman"/>
          <w:sz w:val="24"/>
          <w:szCs w:val="24"/>
        </w:rPr>
        <w:t>would</w:t>
      </w:r>
      <w:r w:rsidR="00624B23" w:rsidRPr="00C850D8">
        <w:rPr>
          <w:rFonts w:ascii="Times New Roman" w:hAnsi="Times New Roman"/>
          <w:sz w:val="24"/>
          <w:szCs w:val="24"/>
        </w:rPr>
        <w:t xml:space="preserve"> change and, therefore, require</w:t>
      </w:r>
      <w:r w:rsidR="007E1C83">
        <w:rPr>
          <w:rFonts w:ascii="Times New Roman" w:hAnsi="Times New Roman"/>
          <w:sz w:val="24"/>
          <w:szCs w:val="24"/>
        </w:rPr>
        <w:t>d</w:t>
      </w:r>
      <w:r w:rsidR="00624B23" w:rsidRPr="00C850D8">
        <w:rPr>
          <w:rFonts w:ascii="Times New Roman" w:hAnsi="Times New Roman"/>
          <w:sz w:val="24"/>
          <w:szCs w:val="24"/>
        </w:rPr>
        <w:t xml:space="preserve"> new skills in handling them. T</w:t>
      </w:r>
      <w:r w:rsidR="00624B23" w:rsidRPr="00C850D8">
        <w:rPr>
          <w:rFonts w:ascii="Times New Roman" w:hAnsi="Times New Roman"/>
        </w:rPr>
        <w:t>here was uncertainty on whether the hotels ha</w:t>
      </w:r>
      <w:r w:rsidR="007E1C83">
        <w:rPr>
          <w:rFonts w:ascii="Times New Roman" w:hAnsi="Times New Roman"/>
        </w:rPr>
        <w:t>d</w:t>
      </w:r>
      <w:r w:rsidR="00624B23" w:rsidRPr="00C850D8">
        <w:rPr>
          <w:rFonts w:ascii="Times New Roman" w:hAnsi="Times New Roman"/>
        </w:rPr>
        <w:t xml:space="preserve"> been able to open new hotel branches in areas with high visitor potential and, as such, majority disagreed that the</w:t>
      </w:r>
      <w:r w:rsidR="007E1C83">
        <w:rPr>
          <w:rFonts w:ascii="Times New Roman" w:hAnsi="Times New Roman"/>
        </w:rPr>
        <w:t>ir hotels’</w:t>
      </w:r>
      <w:r w:rsidR="00624B23" w:rsidRPr="00C850D8">
        <w:rPr>
          <w:rFonts w:ascii="Times New Roman" w:hAnsi="Times New Roman"/>
        </w:rPr>
        <w:t xml:space="preserve"> new branches </w:t>
      </w:r>
      <w:r w:rsidR="007E1C83">
        <w:rPr>
          <w:rFonts w:ascii="Times New Roman" w:hAnsi="Times New Roman"/>
        </w:rPr>
        <w:t>we</w:t>
      </w:r>
      <w:r w:rsidR="00624B23" w:rsidRPr="00C850D8">
        <w:rPr>
          <w:rFonts w:ascii="Times New Roman" w:hAnsi="Times New Roman"/>
        </w:rPr>
        <w:t xml:space="preserve">re fully resource independent. The hotels had also not been able to acquire hotels from other investors </w:t>
      </w:r>
      <w:r w:rsidR="007E1C83">
        <w:rPr>
          <w:rFonts w:ascii="Times New Roman" w:hAnsi="Times New Roman"/>
        </w:rPr>
        <w:t>and</w:t>
      </w:r>
      <w:r w:rsidR="00624B23" w:rsidRPr="00C850D8">
        <w:rPr>
          <w:rFonts w:ascii="Times New Roman" w:hAnsi="Times New Roman"/>
        </w:rPr>
        <w:t xml:space="preserve"> rebrand</w:t>
      </w:r>
      <w:r w:rsidR="007E1C83">
        <w:rPr>
          <w:rFonts w:ascii="Times New Roman" w:hAnsi="Times New Roman"/>
        </w:rPr>
        <w:t>ing</w:t>
      </w:r>
      <w:r w:rsidR="00624B23" w:rsidRPr="00C850D8">
        <w:rPr>
          <w:rFonts w:ascii="Times New Roman" w:hAnsi="Times New Roman"/>
        </w:rPr>
        <w:t xml:space="preserve"> them successfully. Most of the hotels growth strategies ha</w:t>
      </w:r>
      <w:r w:rsidR="007E1C83">
        <w:rPr>
          <w:rFonts w:ascii="Times New Roman" w:hAnsi="Times New Roman"/>
        </w:rPr>
        <w:t>d</w:t>
      </w:r>
      <w:r w:rsidR="00624B23" w:rsidRPr="00C850D8">
        <w:rPr>
          <w:rFonts w:ascii="Times New Roman" w:hAnsi="Times New Roman"/>
        </w:rPr>
        <w:t xml:space="preserve"> not led to good returns on investment. </w:t>
      </w:r>
    </w:p>
    <w:p w:rsidR="00A72DC0" w:rsidRPr="00C850D8" w:rsidRDefault="00A72DC0" w:rsidP="00C934FF">
      <w:pPr>
        <w:jc w:val="both"/>
        <w:rPr>
          <w:rFonts w:ascii="Times New Roman" w:eastAsia="Times New Roman" w:hAnsi="Times New Roman" w:cs="Times New Roman"/>
          <w:sz w:val="24"/>
          <w:szCs w:val="24"/>
        </w:rPr>
      </w:pPr>
      <w:r w:rsidRPr="00C850D8">
        <w:rPr>
          <w:rFonts w:ascii="Times New Roman" w:eastAsia="Times New Roman" w:hAnsi="Times New Roman" w:cs="Times New Roman"/>
          <w:sz w:val="24"/>
          <w:szCs w:val="24"/>
        </w:rPr>
        <w:br w:type="page"/>
      </w:r>
    </w:p>
    <w:p w:rsidR="00720406" w:rsidRPr="00C850D8" w:rsidRDefault="00720406" w:rsidP="00720406">
      <w:pPr>
        <w:pStyle w:val="Heading1"/>
        <w:spacing w:before="0" w:line="240" w:lineRule="auto"/>
        <w:jc w:val="center"/>
        <w:rPr>
          <w:rFonts w:ascii="Times New Roman" w:eastAsia="Times New Roman" w:hAnsi="Times New Roman" w:cs="Times New Roman"/>
          <w:b/>
          <w:color w:val="auto"/>
          <w:sz w:val="24"/>
          <w:szCs w:val="24"/>
        </w:rPr>
      </w:pPr>
      <w:r w:rsidRPr="00C850D8">
        <w:rPr>
          <w:rFonts w:ascii="Times New Roman" w:eastAsia="Times New Roman" w:hAnsi="Times New Roman" w:cs="Times New Roman"/>
          <w:b/>
          <w:color w:val="auto"/>
          <w:sz w:val="24"/>
          <w:szCs w:val="24"/>
        </w:rPr>
        <w:lastRenderedPageBreak/>
        <w:t>REFERENCES</w:t>
      </w:r>
    </w:p>
    <w:p w:rsidR="00351FAD" w:rsidRPr="00C850D8" w:rsidRDefault="00351FAD" w:rsidP="00351FAD">
      <w:pPr>
        <w:spacing w:before="240" w:after="0" w:line="240" w:lineRule="auto"/>
        <w:ind w:left="720" w:hanging="720"/>
        <w:rPr>
          <w:rFonts w:ascii="Times New Roman" w:eastAsia="Times New Roman" w:hAnsi="Times New Roman"/>
          <w:sz w:val="24"/>
          <w:szCs w:val="24"/>
        </w:rPr>
      </w:pPr>
      <w:proofErr w:type="spellStart"/>
      <w:r w:rsidRPr="00C850D8">
        <w:rPr>
          <w:rFonts w:ascii="Times New Roman" w:eastAsia="Times New Roman" w:hAnsi="Times New Roman"/>
          <w:sz w:val="24"/>
          <w:szCs w:val="24"/>
        </w:rPr>
        <w:t>Albattat</w:t>
      </w:r>
      <w:proofErr w:type="spellEnd"/>
      <w:r w:rsidRPr="00C850D8">
        <w:rPr>
          <w:rFonts w:ascii="Times New Roman" w:eastAsia="Times New Roman" w:hAnsi="Times New Roman"/>
          <w:sz w:val="24"/>
          <w:szCs w:val="24"/>
        </w:rPr>
        <w:t xml:space="preserve">, A. R., &amp; </w:t>
      </w:r>
      <w:proofErr w:type="spellStart"/>
      <w:r w:rsidRPr="00C850D8">
        <w:rPr>
          <w:rFonts w:ascii="Times New Roman" w:eastAsia="Times New Roman" w:hAnsi="Times New Roman"/>
          <w:sz w:val="24"/>
          <w:szCs w:val="24"/>
        </w:rPr>
        <w:t>Som</w:t>
      </w:r>
      <w:proofErr w:type="spellEnd"/>
      <w:r w:rsidRPr="00C850D8">
        <w:rPr>
          <w:rFonts w:ascii="Times New Roman" w:eastAsia="Times New Roman" w:hAnsi="Times New Roman"/>
          <w:sz w:val="24"/>
          <w:szCs w:val="24"/>
        </w:rPr>
        <w:t xml:space="preserve">, A. P. M. (2019). </w:t>
      </w:r>
      <w:r w:rsidRPr="00C850D8">
        <w:rPr>
          <w:rFonts w:ascii="Times New Roman" w:eastAsia="Times New Roman" w:hAnsi="Times New Roman"/>
          <w:i/>
          <w:iCs/>
          <w:sz w:val="24"/>
          <w:szCs w:val="24"/>
        </w:rPr>
        <w:t>Disaster and Emergency Planning and Preparedness in Hotels</w:t>
      </w:r>
      <w:r w:rsidRPr="00C850D8">
        <w:rPr>
          <w:rFonts w:ascii="Times New Roman" w:eastAsia="Times New Roman" w:hAnsi="Times New Roman"/>
          <w:sz w:val="24"/>
          <w:szCs w:val="24"/>
        </w:rPr>
        <w:t>. Emerald Publishing Limited.</w:t>
      </w:r>
    </w:p>
    <w:p w:rsidR="00351FAD" w:rsidRPr="00C850D8" w:rsidRDefault="00351FAD" w:rsidP="00351FAD">
      <w:pPr>
        <w:spacing w:after="0" w:line="240" w:lineRule="auto"/>
        <w:ind w:left="720" w:hanging="720"/>
        <w:rPr>
          <w:rFonts w:ascii="Times New Roman" w:eastAsia="Times New Roman" w:hAnsi="Times New Roman"/>
          <w:sz w:val="24"/>
          <w:szCs w:val="24"/>
        </w:rPr>
      </w:pPr>
    </w:p>
    <w:p w:rsidR="00351FAD" w:rsidRPr="00C850D8" w:rsidRDefault="00351FAD" w:rsidP="00351FAD">
      <w:pPr>
        <w:spacing w:after="0" w:line="240" w:lineRule="auto"/>
        <w:ind w:left="720" w:hanging="720"/>
        <w:rPr>
          <w:rFonts w:ascii="Times New Roman" w:eastAsia="Times New Roman" w:hAnsi="Times New Roman"/>
          <w:sz w:val="24"/>
          <w:szCs w:val="24"/>
        </w:rPr>
      </w:pPr>
      <w:r w:rsidRPr="00C850D8">
        <w:rPr>
          <w:rFonts w:ascii="Times New Roman" w:eastAsia="Times New Roman" w:hAnsi="Times New Roman"/>
          <w:sz w:val="24"/>
          <w:szCs w:val="24"/>
        </w:rPr>
        <w:t xml:space="preserve">Chamberlain, G.P. (2010), </w:t>
      </w:r>
      <w:r w:rsidRPr="00C850D8">
        <w:rPr>
          <w:rFonts w:ascii="Times New Roman" w:eastAsia="Times New Roman" w:hAnsi="Times New Roman"/>
          <w:i/>
          <w:iCs/>
          <w:sz w:val="24"/>
          <w:szCs w:val="24"/>
        </w:rPr>
        <w:t>Understanding Strategy</w:t>
      </w:r>
      <w:r w:rsidRPr="00C850D8">
        <w:rPr>
          <w:rFonts w:ascii="Times New Roman" w:eastAsia="Times New Roman" w:hAnsi="Times New Roman"/>
          <w:sz w:val="24"/>
          <w:szCs w:val="24"/>
        </w:rPr>
        <w:t xml:space="preserve">, </w:t>
      </w:r>
      <w:proofErr w:type="spellStart"/>
      <w:r w:rsidRPr="00C850D8">
        <w:rPr>
          <w:rFonts w:ascii="Times New Roman" w:eastAsia="Times New Roman" w:hAnsi="Times New Roman"/>
          <w:sz w:val="24"/>
          <w:szCs w:val="24"/>
        </w:rPr>
        <w:t>CreateSpace</w:t>
      </w:r>
      <w:proofErr w:type="spellEnd"/>
      <w:r w:rsidRPr="00C850D8">
        <w:rPr>
          <w:rFonts w:ascii="Times New Roman" w:eastAsia="Times New Roman" w:hAnsi="Times New Roman"/>
          <w:sz w:val="24"/>
          <w:szCs w:val="24"/>
        </w:rPr>
        <w:t>, Charleston.</w:t>
      </w:r>
    </w:p>
    <w:p w:rsidR="00351FAD" w:rsidRPr="00C850D8" w:rsidRDefault="00351FAD" w:rsidP="00351FAD">
      <w:pPr>
        <w:spacing w:after="0" w:line="240" w:lineRule="auto"/>
        <w:ind w:left="720" w:hanging="720"/>
        <w:jc w:val="both"/>
        <w:rPr>
          <w:rFonts w:ascii="Times New Roman" w:eastAsia="Times New Roman" w:hAnsi="Times New Roman"/>
          <w:sz w:val="24"/>
          <w:szCs w:val="24"/>
        </w:rPr>
      </w:pPr>
    </w:p>
    <w:p w:rsidR="00351FAD" w:rsidRPr="00C850D8" w:rsidRDefault="00351FAD" w:rsidP="00351FAD">
      <w:pPr>
        <w:spacing w:after="0" w:line="240" w:lineRule="auto"/>
        <w:ind w:left="720" w:hanging="720"/>
        <w:jc w:val="both"/>
        <w:rPr>
          <w:rFonts w:ascii="Times New Roman" w:eastAsia="Times New Roman" w:hAnsi="Times New Roman"/>
          <w:sz w:val="24"/>
          <w:szCs w:val="24"/>
        </w:rPr>
      </w:pPr>
      <w:proofErr w:type="spellStart"/>
      <w:r w:rsidRPr="00C850D8">
        <w:rPr>
          <w:rFonts w:ascii="Times New Roman" w:eastAsia="Times New Roman" w:hAnsi="Times New Roman"/>
          <w:sz w:val="24"/>
          <w:szCs w:val="24"/>
        </w:rPr>
        <w:t>Ćorović</w:t>
      </w:r>
      <w:proofErr w:type="spellEnd"/>
      <w:r w:rsidRPr="00C850D8">
        <w:rPr>
          <w:rFonts w:ascii="Times New Roman" w:eastAsia="Times New Roman" w:hAnsi="Times New Roman"/>
          <w:sz w:val="24"/>
          <w:szCs w:val="24"/>
        </w:rPr>
        <w:t xml:space="preserve">, E., </w:t>
      </w:r>
      <w:proofErr w:type="spellStart"/>
      <w:r w:rsidRPr="00C850D8">
        <w:rPr>
          <w:rFonts w:ascii="Times New Roman" w:eastAsia="Times New Roman" w:hAnsi="Times New Roman"/>
          <w:sz w:val="24"/>
          <w:szCs w:val="24"/>
        </w:rPr>
        <w:t>Gligorijević</w:t>
      </w:r>
      <w:proofErr w:type="spellEnd"/>
      <w:r w:rsidRPr="00C850D8">
        <w:rPr>
          <w:rFonts w:ascii="Times New Roman" w:eastAsia="Times New Roman" w:hAnsi="Times New Roman"/>
          <w:sz w:val="24"/>
          <w:szCs w:val="24"/>
        </w:rPr>
        <w:t xml:space="preserve">, Ž., &amp; </w:t>
      </w:r>
      <w:proofErr w:type="spellStart"/>
      <w:r w:rsidRPr="00C850D8">
        <w:rPr>
          <w:rFonts w:ascii="Times New Roman" w:eastAsia="Times New Roman" w:hAnsi="Times New Roman"/>
          <w:sz w:val="24"/>
          <w:szCs w:val="24"/>
        </w:rPr>
        <w:t>Manasijević</w:t>
      </w:r>
      <w:proofErr w:type="spellEnd"/>
      <w:r w:rsidRPr="00C850D8">
        <w:rPr>
          <w:rFonts w:ascii="Times New Roman" w:eastAsia="Times New Roman" w:hAnsi="Times New Roman"/>
          <w:sz w:val="24"/>
          <w:szCs w:val="24"/>
        </w:rPr>
        <w:t xml:space="preserve">, A. (2019). Revealed comparative advantages and competitiveness of the manufacturing Industry of the Republic of Serbia. </w:t>
      </w:r>
      <w:r w:rsidRPr="00C850D8">
        <w:rPr>
          <w:rFonts w:ascii="Times New Roman" w:eastAsia="Times New Roman" w:hAnsi="Times New Roman"/>
          <w:i/>
          <w:iCs/>
          <w:sz w:val="24"/>
          <w:szCs w:val="24"/>
        </w:rPr>
        <w:t>Economic Themes</w:t>
      </w:r>
      <w:r w:rsidRPr="00C850D8">
        <w:rPr>
          <w:rFonts w:ascii="Times New Roman" w:eastAsia="Times New Roman" w:hAnsi="Times New Roman"/>
          <w:sz w:val="24"/>
          <w:szCs w:val="24"/>
        </w:rPr>
        <w:t xml:space="preserve">, </w:t>
      </w:r>
      <w:r w:rsidRPr="00C850D8">
        <w:rPr>
          <w:rFonts w:ascii="Times New Roman" w:eastAsia="Times New Roman" w:hAnsi="Times New Roman"/>
          <w:i/>
          <w:iCs/>
          <w:sz w:val="24"/>
          <w:szCs w:val="24"/>
        </w:rPr>
        <w:t>57</w:t>
      </w:r>
      <w:r w:rsidRPr="00C850D8">
        <w:rPr>
          <w:rFonts w:ascii="Times New Roman" w:eastAsia="Times New Roman" w:hAnsi="Times New Roman"/>
          <w:sz w:val="24"/>
          <w:szCs w:val="24"/>
        </w:rPr>
        <w:t>(3), 307-327.</w:t>
      </w:r>
    </w:p>
    <w:p w:rsidR="00624B23" w:rsidRPr="00C850D8" w:rsidRDefault="00624B23" w:rsidP="00351FAD">
      <w:pPr>
        <w:spacing w:after="0" w:line="240" w:lineRule="auto"/>
        <w:ind w:left="720" w:hanging="720"/>
        <w:jc w:val="both"/>
        <w:rPr>
          <w:rFonts w:ascii="Times New Roman" w:eastAsia="Times New Roman" w:hAnsi="Times New Roman"/>
          <w:sz w:val="24"/>
          <w:szCs w:val="24"/>
        </w:rPr>
      </w:pPr>
    </w:p>
    <w:p w:rsidR="00624B23" w:rsidRPr="00C850D8" w:rsidRDefault="00624B23" w:rsidP="00624B23">
      <w:pPr>
        <w:spacing w:after="0" w:line="240" w:lineRule="auto"/>
        <w:ind w:left="720" w:hanging="720"/>
        <w:rPr>
          <w:rFonts w:ascii="Times New Roman" w:eastAsia="Times New Roman" w:hAnsi="Times New Roman"/>
          <w:sz w:val="24"/>
          <w:szCs w:val="24"/>
        </w:rPr>
      </w:pPr>
      <w:proofErr w:type="spellStart"/>
      <w:r w:rsidRPr="00C850D8">
        <w:rPr>
          <w:rFonts w:ascii="Times New Roman" w:eastAsia="Times New Roman" w:hAnsi="Times New Roman"/>
          <w:sz w:val="24"/>
          <w:szCs w:val="24"/>
        </w:rPr>
        <w:t>Debrah</w:t>
      </w:r>
      <w:proofErr w:type="spellEnd"/>
      <w:r w:rsidRPr="00C850D8">
        <w:rPr>
          <w:rFonts w:ascii="Times New Roman" w:eastAsia="Times New Roman" w:hAnsi="Times New Roman"/>
          <w:sz w:val="24"/>
          <w:szCs w:val="24"/>
        </w:rPr>
        <w:t xml:space="preserve">, Y. A., &amp; </w:t>
      </w:r>
      <w:proofErr w:type="spellStart"/>
      <w:r w:rsidRPr="00C850D8">
        <w:rPr>
          <w:rFonts w:ascii="Times New Roman" w:eastAsia="Times New Roman" w:hAnsi="Times New Roman"/>
          <w:sz w:val="24"/>
          <w:szCs w:val="24"/>
        </w:rPr>
        <w:t>Ofori</w:t>
      </w:r>
      <w:proofErr w:type="spellEnd"/>
      <w:r w:rsidRPr="00C850D8">
        <w:rPr>
          <w:rFonts w:ascii="Times New Roman" w:eastAsia="Times New Roman" w:hAnsi="Times New Roman"/>
          <w:sz w:val="24"/>
          <w:szCs w:val="24"/>
        </w:rPr>
        <w:t xml:space="preserve">, G. (2006). Human resource development of professionals in an emerging economy: The case of the Tanzanian construction industry. </w:t>
      </w:r>
      <w:r w:rsidRPr="00C850D8">
        <w:rPr>
          <w:rFonts w:ascii="Times New Roman" w:eastAsia="Times New Roman" w:hAnsi="Times New Roman"/>
          <w:i/>
          <w:iCs/>
          <w:sz w:val="24"/>
          <w:szCs w:val="24"/>
        </w:rPr>
        <w:t>The International Journal of Human Resource Management</w:t>
      </w:r>
      <w:r w:rsidRPr="00C850D8">
        <w:rPr>
          <w:rFonts w:ascii="Times New Roman" w:eastAsia="Times New Roman" w:hAnsi="Times New Roman"/>
          <w:sz w:val="24"/>
          <w:szCs w:val="24"/>
        </w:rPr>
        <w:t xml:space="preserve">, </w:t>
      </w:r>
      <w:r w:rsidRPr="00C850D8">
        <w:rPr>
          <w:rFonts w:ascii="Times New Roman" w:eastAsia="Times New Roman" w:hAnsi="Times New Roman"/>
          <w:i/>
          <w:iCs/>
          <w:sz w:val="24"/>
          <w:szCs w:val="24"/>
        </w:rPr>
        <w:t>17</w:t>
      </w:r>
      <w:r w:rsidRPr="00C850D8">
        <w:rPr>
          <w:rFonts w:ascii="Times New Roman" w:eastAsia="Times New Roman" w:hAnsi="Times New Roman"/>
          <w:sz w:val="24"/>
          <w:szCs w:val="24"/>
        </w:rPr>
        <w:t>(3), 440-463.</w:t>
      </w:r>
    </w:p>
    <w:p w:rsidR="00351FAD" w:rsidRPr="00C850D8" w:rsidRDefault="00351FAD" w:rsidP="00351FAD">
      <w:pPr>
        <w:spacing w:after="0" w:line="240" w:lineRule="auto"/>
        <w:ind w:left="720" w:hanging="720"/>
        <w:rPr>
          <w:rFonts w:ascii="Times New Roman" w:eastAsia="Times New Roman" w:hAnsi="Times New Roman"/>
          <w:sz w:val="24"/>
          <w:szCs w:val="24"/>
        </w:rPr>
      </w:pPr>
    </w:p>
    <w:p w:rsidR="00351FAD" w:rsidRPr="00C850D8" w:rsidRDefault="00351FAD" w:rsidP="00351FAD">
      <w:pPr>
        <w:spacing w:after="0" w:line="240" w:lineRule="auto"/>
        <w:ind w:left="720" w:hanging="720"/>
        <w:rPr>
          <w:rFonts w:ascii="Times New Roman" w:eastAsia="Times New Roman" w:hAnsi="Times New Roman"/>
          <w:sz w:val="24"/>
          <w:szCs w:val="24"/>
        </w:rPr>
      </w:pPr>
      <w:proofErr w:type="spellStart"/>
      <w:r w:rsidRPr="00C850D8">
        <w:rPr>
          <w:rFonts w:ascii="Times New Roman" w:eastAsia="Times New Roman" w:hAnsi="Times New Roman"/>
          <w:sz w:val="24"/>
          <w:szCs w:val="24"/>
        </w:rPr>
        <w:t>Falola</w:t>
      </w:r>
      <w:proofErr w:type="spellEnd"/>
      <w:r w:rsidRPr="00C850D8">
        <w:rPr>
          <w:rFonts w:ascii="Times New Roman" w:eastAsia="Times New Roman" w:hAnsi="Times New Roman"/>
          <w:sz w:val="24"/>
          <w:szCs w:val="24"/>
        </w:rPr>
        <w:t xml:space="preserve">, H. O., </w:t>
      </w:r>
      <w:proofErr w:type="spellStart"/>
      <w:r w:rsidRPr="00C850D8">
        <w:rPr>
          <w:rFonts w:ascii="Times New Roman" w:eastAsia="Times New Roman" w:hAnsi="Times New Roman"/>
          <w:sz w:val="24"/>
          <w:szCs w:val="24"/>
        </w:rPr>
        <w:t>Osibanjo</w:t>
      </w:r>
      <w:proofErr w:type="spellEnd"/>
      <w:r w:rsidRPr="00C850D8">
        <w:rPr>
          <w:rFonts w:ascii="Times New Roman" w:eastAsia="Times New Roman" w:hAnsi="Times New Roman"/>
          <w:sz w:val="24"/>
          <w:szCs w:val="24"/>
        </w:rPr>
        <w:t xml:space="preserve">, A. O., &amp; </w:t>
      </w:r>
      <w:proofErr w:type="spellStart"/>
      <w:r w:rsidRPr="00C850D8">
        <w:rPr>
          <w:rFonts w:ascii="Times New Roman" w:eastAsia="Times New Roman" w:hAnsi="Times New Roman"/>
          <w:sz w:val="24"/>
          <w:szCs w:val="24"/>
        </w:rPr>
        <w:t>Ojo</w:t>
      </w:r>
      <w:proofErr w:type="spellEnd"/>
      <w:r w:rsidRPr="00C850D8">
        <w:rPr>
          <w:rFonts w:ascii="Times New Roman" w:eastAsia="Times New Roman" w:hAnsi="Times New Roman"/>
          <w:sz w:val="24"/>
          <w:szCs w:val="24"/>
        </w:rPr>
        <w:t xml:space="preserve">, I. S. (2014). Effectiveness of training and development on employees' performance and </w:t>
      </w:r>
      <w:proofErr w:type="spellStart"/>
      <w:r w:rsidRPr="00C850D8">
        <w:rPr>
          <w:rFonts w:ascii="Times New Roman" w:eastAsia="Times New Roman" w:hAnsi="Times New Roman"/>
          <w:sz w:val="24"/>
          <w:szCs w:val="24"/>
        </w:rPr>
        <w:t>organisation</w:t>
      </w:r>
      <w:proofErr w:type="spellEnd"/>
      <w:r w:rsidRPr="00C850D8">
        <w:rPr>
          <w:rFonts w:ascii="Times New Roman" w:eastAsia="Times New Roman" w:hAnsi="Times New Roman"/>
          <w:sz w:val="24"/>
          <w:szCs w:val="24"/>
        </w:rPr>
        <w:t xml:space="preserve"> competitiveness in the </w:t>
      </w:r>
      <w:proofErr w:type="spellStart"/>
      <w:r w:rsidRPr="00C850D8">
        <w:rPr>
          <w:rFonts w:ascii="Times New Roman" w:eastAsia="Times New Roman" w:hAnsi="Times New Roman"/>
          <w:sz w:val="24"/>
          <w:szCs w:val="24"/>
        </w:rPr>
        <w:t>nigerian</w:t>
      </w:r>
      <w:proofErr w:type="spellEnd"/>
      <w:r w:rsidRPr="00C850D8">
        <w:rPr>
          <w:rFonts w:ascii="Times New Roman" w:eastAsia="Times New Roman" w:hAnsi="Times New Roman"/>
          <w:sz w:val="24"/>
          <w:szCs w:val="24"/>
        </w:rPr>
        <w:t xml:space="preserve"> banking industry. </w:t>
      </w:r>
      <w:r w:rsidRPr="00C850D8">
        <w:rPr>
          <w:rFonts w:ascii="Times New Roman" w:eastAsia="Times New Roman" w:hAnsi="Times New Roman"/>
          <w:i/>
          <w:iCs/>
          <w:sz w:val="24"/>
          <w:szCs w:val="24"/>
        </w:rPr>
        <w:t xml:space="preserve">Bulletin of the </w:t>
      </w:r>
      <w:proofErr w:type="spellStart"/>
      <w:r w:rsidRPr="00C850D8">
        <w:rPr>
          <w:rFonts w:ascii="Times New Roman" w:eastAsia="Times New Roman" w:hAnsi="Times New Roman"/>
          <w:i/>
          <w:iCs/>
          <w:sz w:val="24"/>
          <w:szCs w:val="24"/>
        </w:rPr>
        <w:t>Transilvania</w:t>
      </w:r>
      <w:proofErr w:type="spellEnd"/>
      <w:r w:rsidRPr="00C850D8">
        <w:rPr>
          <w:rFonts w:ascii="Times New Roman" w:eastAsia="Times New Roman" w:hAnsi="Times New Roman"/>
          <w:i/>
          <w:iCs/>
          <w:sz w:val="24"/>
          <w:szCs w:val="24"/>
        </w:rPr>
        <w:t xml:space="preserve"> University of </w:t>
      </w:r>
      <w:proofErr w:type="spellStart"/>
      <w:r w:rsidRPr="00C850D8">
        <w:rPr>
          <w:rFonts w:ascii="Times New Roman" w:eastAsia="Times New Roman" w:hAnsi="Times New Roman"/>
          <w:i/>
          <w:iCs/>
          <w:sz w:val="24"/>
          <w:szCs w:val="24"/>
        </w:rPr>
        <w:t>braşov</w:t>
      </w:r>
      <w:proofErr w:type="spellEnd"/>
      <w:r w:rsidRPr="00C850D8">
        <w:rPr>
          <w:rFonts w:ascii="Times New Roman" w:eastAsia="Times New Roman" w:hAnsi="Times New Roman"/>
          <w:sz w:val="24"/>
          <w:szCs w:val="24"/>
        </w:rPr>
        <w:t xml:space="preserve">, </w:t>
      </w:r>
      <w:r w:rsidRPr="00C850D8">
        <w:rPr>
          <w:rFonts w:ascii="Times New Roman" w:eastAsia="Times New Roman" w:hAnsi="Times New Roman"/>
          <w:i/>
          <w:iCs/>
          <w:sz w:val="24"/>
          <w:szCs w:val="24"/>
        </w:rPr>
        <w:t>7</w:t>
      </w:r>
      <w:r w:rsidRPr="00C850D8">
        <w:rPr>
          <w:rFonts w:ascii="Times New Roman" w:eastAsia="Times New Roman" w:hAnsi="Times New Roman"/>
          <w:sz w:val="24"/>
          <w:szCs w:val="24"/>
        </w:rPr>
        <w:t>(1), 161.</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proofErr w:type="spellStart"/>
      <w:r w:rsidRPr="00C850D8">
        <w:rPr>
          <w:rFonts w:ascii="Times New Roman" w:eastAsia="Times New Roman" w:hAnsi="Times New Roman"/>
          <w:sz w:val="24"/>
          <w:szCs w:val="24"/>
        </w:rPr>
        <w:t>Feurer</w:t>
      </w:r>
      <w:proofErr w:type="spellEnd"/>
      <w:r w:rsidRPr="00C850D8">
        <w:rPr>
          <w:rFonts w:ascii="Times New Roman" w:eastAsia="Times New Roman" w:hAnsi="Times New Roman"/>
          <w:sz w:val="24"/>
          <w:szCs w:val="24"/>
        </w:rPr>
        <w:t xml:space="preserve">, R., &amp; </w:t>
      </w:r>
      <w:proofErr w:type="spellStart"/>
      <w:r w:rsidRPr="00C850D8">
        <w:rPr>
          <w:rFonts w:ascii="Times New Roman" w:eastAsia="Times New Roman" w:hAnsi="Times New Roman"/>
          <w:sz w:val="24"/>
          <w:szCs w:val="24"/>
        </w:rPr>
        <w:t>Chaharbaghi</w:t>
      </w:r>
      <w:proofErr w:type="spellEnd"/>
      <w:r w:rsidRPr="00C850D8">
        <w:rPr>
          <w:rFonts w:ascii="Times New Roman" w:eastAsia="Times New Roman" w:hAnsi="Times New Roman"/>
          <w:sz w:val="24"/>
          <w:szCs w:val="24"/>
        </w:rPr>
        <w:t xml:space="preserve">, K. (1994). Defining competitiveness. </w:t>
      </w:r>
      <w:r w:rsidRPr="00C850D8">
        <w:rPr>
          <w:rFonts w:ascii="Times New Roman" w:eastAsia="Times New Roman" w:hAnsi="Times New Roman"/>
          <w:i/>
          <w:iCs/>
          <w:sz w:val="24"/>
          <w:szCs w:val="24"/>
        </w:rPr>
        <w:t>Management Decision</w:t>
      </w:r>
      <w:r w:rsidRPr="00C850D8">
        <w:rPr>
          <w:rFonts w:ascii="Times New Roman" w:eastAsia="Times New Roman" w:hAnsi="Times New Roman"/>
          <w:sz w:val="24"/>
          <w:szCs w:val="24"/>
        </w:rPr>
        <w:t>.</w:t>
      </w:r>
    </w:p>
    <w:p w:rsidR="00624B23" w:rsidRPr="00C850D8" w:rsidRDefault="00624B23" w:rsidP="00351FAD">
      <w:pPr>
        <w:spacing w:after="0" w:line="240" w:lineRule="auto"/>
        <w:ind w:left="720" w:hanging="720"/>
        <w:jc w:val="both"/>
        <w:rPr>
          <w:rFonts w:ascii="Times New Roman" w:eastAsia="Times New Roman" w:hAnsi="Times New Roman"/>
          <w:sz w:val="24"/>
          <w:szCs w:val="24"/>
        </w:rPr>
      </w:pPr>
    </w:p>
    <w:p w:rsidR="00351FAD" w:rsidRPr="00C850D8" w:rsidRDefault="00351FAD" w:rsidP="00351FAD">
      <w:pPr>
        <w:spacing w:after="0" w:line="240" w:lineRule="auto"/>
        <w:ind w:left="720" w:hanging="720"/>
        <w:jc w:val="both"/>
        <w:rPr>
          <w:rFonts w:ascii="Times New Roman" w:eastAsia="Times New Roman" w:hAnsi="Times New Roman"/>
          <w:sz w:val="24"/>
          <w:szCs w:val="24"/>
        </w:rPr>
      </w:pPr>
      <w:proofErr w:type="spellStart"/>
      <w:r w:rsidRPr="00C850D8">
        <w:rPr>
          <w:rFonts w:ascii="Times New Roman" w:eastAsia="Times New Roman" w:hAnsi="Times New Roman"/>
          <w:sz w:val="24"/>
          <w:szCs w:val="24"/>
        </w:rPr>
        <w:t>Holzmann</w:t>
      </w:r>
      <w:proofErr w:type="spellEnd"/>
      <w:r w:rsidRPr="00C850D8">
        <w:rPr>
          <w:rFonts w:ascii="Times New Roman" w:eastAsia="Times New Roman" w:hAnsi="Times New Roman"/>
          <w:sz w:val="24"/>
          <w:szCs w:val="24"/>
        </w:rPr>
        <w:t>, V., &amp;Golan, J</w:t>
      </w:r>
      <w:proofErr w:type="gramStart"/>
      <w:r w:rsidRPr="00C850D8">
        <w:rPr>
          <w:rFonts w:ascii="Times New Roman" w:eastAsia="Times New Roman" w:hAnsi="Times New Roman"/>
          <w:sz w:val="24"/>
          <w:szCs w:val="24"/>
        </w:rPr>
        <w:t>.(</w:t>
      </w:r>
      <w:proofErr w:type="gramEnd"/>
      <w:r w:rsidRPr="00C850D8">
        <w:rPr>
          <w:rFonts w:ascii="Times New Roman" w:eastAsia="Times New Roman" w:hAnsi="Times New Roman"/>
          <w:sz w:val="24"/>
          <w:szCs w:val="24"/>
        </w:rPr>
        <w:t>2016).Leadership to creativity and management of innovation? The case of the “innovation club” in a production company. American Journal of Industrial and BusinessManagement,6(1),60.</w:t>
      </w:r>
    </w:p>
    <w:p w:rsidR="00351FAD" w:rsidRPr="00C850D8" w:rsidRDefault="00351FAD" w:rsidP="00351FAD">
      <w:pPr>
        <w:spacing w:after="0" w:line="240" w:lineRule="auto"/>
        <w:ind w:left="720" w:hanging="720"/>
        <w:jc w:val="both"/>
        <w:rPr>
          <w:rFonts w:ascii="Times New Roman" w:eastAsia="Times New Roman" w:hAnsi="Times New Roman"/>
          <w:sz w:val="24"/>
          <w:szCs w:val="24"/>
        </w:rPr>
      </w:pPr>
      <w:r w:rsidRPr="00C850D8">
        <w:rPr>
          <w:rFonts w:ascii="Times New Roman" w:eastAsia="Times New Roman" w:hAnsi="Times New Roman"/>
          <w:sz w:val="24"/>
          <w:szCs w:val="24"/>
        </w:rPr>
        <w:t xml:space="preserve">Jorgenson, D.W., &amp; Vu, K.M. (2016) The ICT revolution, world economic growth, and policy issues. </w:t>
      </w:r>
      <w:proofErr w:type="spellStart"/>
      <w:r w:rsidRPr="00C850D8">
        <w:rPr>
          <w:rFonts w:ascii="Times New Roman" w:eastAsia="Times New Roman" w:hAnsi="Times New Roman"/>
          <w:sz w:val="24"/>
          <w:szCs w:val="24"/>
        </w:rPr>
        <w:t>Telecommun</w:t>
      </w:r>
      <w:proofErr w:type="spellEnd"/>
      <w:r w:rsidRPr="00C850D8">
        <w:rPr>
          <w:rFonts w:ascii="Times New Roman" w:eastAsia="Times New Roman" w:hAnsi="Times New Roman"/>
          <w:sz w:val="24"/>
          <w:szCs w:val="24"/>
        </w:rPr>
        <w:t xml:space="preserve">. Policy, 40, 383–397. </w:t>
      </w:r>
    </w:p>
    <w:p w:rsidR="00624B23" w:rsidRPr="00C850D8" w:rsidRDefault="00624B23" w:rsidP="00351FAD">
      <w:pPr>
        <w:spacing w:after="0" w:line="240" w:lineRule="auto"/>
        <w:ind w:left="720" w:hanging="720"/>
        <w:jc w:val="both"/>
        <w:rPr>
          <w:rFonts w:ascii="Times New Roman" w:eastAsia="Times New Roman" w:hAnsi="Times New Roman"/>
          <w:sz w:val="24"/>
          <w:szCs w:val="24"/>
        </w:rPr>
      </w:pP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r w:rsidRPr="00C850D8">
        <w:rPr>
          <w:rFonts w:ascii="Times New Roman" w:eastAsia="Times New Roman" w:hAnsi="Times New Roman"/>
          <w:sz w:val="24"/>
          <w:szCs w:val="24"/>
          <w:lang w:val="sw-KE"/>
        </w:rPr>
        <w:t xml:space="preserve">Krugman, P. (1994). Competitiveness: a dangerous obsession. </w:t>
      </w:r>
      <w:r w:rsidRPr="00C850D8">
        <w:rPr>
          <w:rFonts w:ascii="Times New Roman" w:eastAsia="Times New Roman" w:hAnsi="Times New Roman"/>
          <w:i/>
          <w:iCs/>
          <w:sz w:val="24"/>
          <w:szCs w:val="24"/>
          <w:lang w:val="sw-KE"/>
        </w:rPr>
        <w:t>Foreign Aff.</w:t>
      </w:r>
      <w:r w:rsidRPr="00C850D8">
        <w:rPr>
          <w:rFonts w:ascii="Times New Roman" w:eastAsia="Times New Roman" w:hAnsi="Times New Roman"/>
          <w:sz w:val="24"/>
          <w:szCs w:val="24"/>
          <w:lang w:val="sw-KE"/>
        </w:rPr>
        <w:t xml:space="preserve">, </w:t>
      </w:r>
      <w:r w:rsidRPr="00C850D8">
        <w:rPr>
          <w:rFonts w:ascii="Times New Roman" w:eastAsia="Times New Roman" w:hAnsi="Times New Roman"/>
          <w:i/>
          <w:iCs/>
          <w:sz w:val="24"/>
          <w:szCs w:val="24"/>
          <w:lang w:val="sw-KE"/>
        </w:rPr>
        <w:t>73</w:t>
      </w:r>
      <w:r w:rsidRPr="00C850D8">
        <w:rPr>
          <w:rFonts w:ascii="Times New Roman" w:eastAsia="Times New Roman" w:hAnsi="Times New Roman"/>
          <w:sz w:val="24"/>
          <w:szCs w:val="24"/>
          <w:lang w:val="sw-KE"/>
        </w:rPr>
        <w:t>, 28.</w:t>
      </w: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r w:rsidRPr="00C850D8">
        <w:rPr>
          <w:rFonts w:ascii="Times New Roman" w:eastAsia="Times New Roman" w:hAnsi="Times New Roman"/>
          <w:sz w:val="24"/>
          <w:szCs w:val="24"/>
          <w:lang w:val="sw-KE"/>
        </w:rPr>
        <w:t xml:space="preserve">Kucher, A. (2019). Assessment of the impact of land quality on competitiveness of enterprises. </w:t>
      </w:r>
      <w:r w:rsidRPr="00C850D8">
        <w:rPr>
          <w:rFonts w:ascii="Times New Roman" w:eastAsia="Times New Roman" w:hAnsi="Times New Roman"/>
          <w:i/>
          <w:iCs/>
          <w:sz w:val="24"/>
          <w:szCs w:val="24"/>
          <w:lang w:val="sw-KE"/>
        </w:rPr>
        <w:t>Agricultural and Resource Economics: International Scientific E-Journal</w:t>
      </w:r>
      <w:r w:rsidRPr="00C850D8">
        <w:rPr>
          <w:rFonts w:ascii="Times New Roman" w:eastAsia="Times New Roman" w:hAnsi="Times New Roman"/>
          <w:sz w:val="24"/>
          <w:szCs w:val="24"/>
          <w:lang w:val="sw-KE"/>
        </w:rPr>
        <w:t xml:space="preserve">, </w:t>
      </w:r>
      <w:r w:rsidRPr="00C850D8">
        <w:rPr>
          <w:rFonts w:ascii="Times New Roman" w:eastAsia="Times New Roman" w:hAnsi="Times New Roman"/>
          <w:i/>
          <w:iCs/>
          <w:sz w:val="24"/>
          <w:szCs w:val="24"/>
          <w:lang w:val="sw-KE"/>
        </w:rPr>
        <w:t>5</w:t>
      </w:r>
      <w:r w:rsidRPr="00C850D8">
        <w:rPr>
          <w:rFonts w:ascii="Times New Roman" w:eastAsia="Times New Roman" w:hAnsi="Times New Roman"/>
          <w:sz w:val="24"/>
          <w:szCs w:val="24"/>
          <w:lang w:val="sw-KE"/>
        </w:rPr>
        <w:t>(2), 99-120.</w:t>
      </w: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r w:rsidRPr="00C850D8">
        <w:rPr>
          <w:rFonts w:ascii="Times New Roman" w:eastAsia="Times New Roman" w:hAnsi="Times New Roman"/>
          <w:sz w:val="24"/>
          <w:szCs w:val="24"/>
          <w:lang w:val="sw-KE"/>
        </w:rPr>
        <w:t xml:space="preserve">Lai, I. K. W., &amp; Wong, J. W. C. (2020). Comparing crisis management practices in the hotel industry between initial and pandemic stages of COVID-19. </w:t>
      </w:r>
      <w:r w:rsidRPr="00C850D8">
        <w:rPr>
          <w:rFonts w:ascii="Times New Roman" w:eastAsia="Times New Roman" w:hAnsi="Times New Roman"/>
          <w:i/>
          <w:iCs/>
          <w:sz w:val="24"/>
          <w:szCs w:val="24"/>
          <w:lang w:val="sw-KE"/>
        </w:rPr>
        <w:t>International Journal of Contemporary Hospitality Management</w:t>
      </w:r>
      <w:r w:rsidRPr="00C850D8">
        <w:rPr>
          <w:rFonts w:ascii="Times New Roman" w:eastAsia="Times New Roman" w:hAnsi="Times New Roman"/>
          <w:sz w:val="24"/>
          <w:szCs w:val="24"/>
          <w:lang w:val="sw-KE"/>
        </w:rPr>
        <w:t>.</w:t>
      </w: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r w:rsidRPr="00C850D8">
        <w:rPr>
          <w:rFonts w:ascii="Times New Roman" w:eastAsia="Times New Roman" w:hAnsi="Times New Roman"/>
          <w:sz w:val="24"/>
          <w:szCs w:val="24"/>
          <w:lang w:val="sw-KE"/>
        </w:rPr>
        <w:t xml:space="preserve">Lall, S. (2001). Competitiveness, technology and skills. </w:t>
      </w:r>
      <w:r w:rsidRPr="00C850D8">
        <w:rPr>
          <w:rFonts w:ascii="Times New Roman" w:eastAsia="Times New Roman" w:hAnsi="Times New Roman"/>
          <w:i/>
          <w:iCs/>
          <w:sz w:val="24"/>
          <w:szCs w:val="24"/>
          <w:lang w:val="sw-KE"/>
        </w:rPr>
        <w:t>Books</w:t>
      </w:r>
      <w:r w:rsidRPr="00C850D8">
        <w:rPr>
          <w:rFonts w:ascii="Times New Roman" w:eastAsia="Times New Roman" w:hAnsi="Times New Roman"/>
          <w:sz w:val="24"/>
          <w:szCs w:val="24"/>
          <w:lang w:val="sw-KE"/>
        </w:rPr>
        <w:t>.</w:t>
      </w: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r w:rsidRPr="00C850D8">
        <w:rPr>
          <w:rFonts w:ascii="Times New Roman" w:eastAsia="Times New Roman" w:hAnsi="Times New Roman"/>
          <w:sz w:val="24"/>
          <w:szCs w:val="24"/>
          <w:lang w:val="sw-KE"/>
        </w:rPr>
        <w:t>Law,R., Leung,D., &amp; Chan, I.C.C. (2019). Progression and development of information and communication technology research in hospitality and tourism. Int. J. Contemp. Hosp. Manage.</w:t>
      </w: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r w:rsidRPr="00C850D8">
        <w:rPr>
          <w:rFonts w:ascii="Times New Roman" w:eastAsia="Times New Roman" w:hAnsi="Times New Roman"/>
          <w:sz w:val="24"/>
          <w:szCs w:val="24"/>
          <w:lang w:val="sw-KE"/>
        </w:rPr>
        <w:t xml:space="preserve">Liu, K. (2018). Chinese manufacturing in the shadow of the China–US trade war. </w:t>
      </w:r>
      <w:r w:rsidRPr="00C850D8">
        <w:rPr>
          <w:rFonts w:ascii="Times New Roman" w:eastAsia="Times New Roman" w:hAnsi="Times New Roman"/>
          <w:i/>
          <w:iCs/>
          <w:sz w:val="24"/>
          <w:szCs w:val="24"/>
          <w:lang w:val="sw-KE"/>
        </w:rPr>
        <w:t>Economic Affairs</w:t>
      </w:r>
      <w:r w:rsidRPr="00C850D8">
        <w:rPr>
          <w:rFonts w:ascii="Times New Roman" w:eastAsia="Times New Roman" w:hAnsi="Times New Roman"/>
          <w:sz w:val="24"/>
          <w:szCs w:val="24"/>
          <w:lang w:val="sw-KE"/>
        </w:rPr>
        <w:t xml:space="preserve">, </w:t>
      </w:r>
      <w:r w:rsidRPr="00C850D8">
        <w:rPr>
          <w:rFonts w:ascii="Times New Roman" w:eastAsia="Times New Roman" w:hAnsi="Times New Roman"/>
          <w:i/>
          <w:iCs/>
          <w:sz w:val="24"/>
          <w:szCs w:val="24"/>
          <w:lang w:val="sw-KE"/>
        </w:rPr>
        <w:t>38</w:t>
      </w:r>
      <w:r w:rsidRPr="00C850D8">
        <w:rPr>
          <w:rFonts w:ascii="Times New Roman" w:eastAsia="Times New Roman" w:hAnsi="Times New Roman"/>
          <w:sz w:val="24"/>
          <w:szCs w:val="24"/>
          <w:lang w:val="sw-KE"/>
        </w:rPr>
        <w:t>(3), 307-324.</w:t>
      </w:r>
    </w:p>
    <w:p w:rsidR="00624B23" w:rsidRPr="00C850D8" w:rsidRDefault="00624B23" w:rsidP="00624B23">
      <w:pPr>
        <w:spacing w:after="0" w:line="240" w:lineRule="auto"/>
        <w:ind w:left="720" w:hanging="720"/>
        <w:jc w:val="both"/>
        <w:rPr>
          <w:rFonts w:ascii="Times New Roman" w:eastAsia="Times New Roman" w:hAnsi="Times New Roman"/>
          <w:sz w:val="24"/>
          <w:szCs w:val="24"/>
          <w:lang w:val="sw-KE"/>
        </w:rPr>
      </w:pPr>
    </w:p>
    <w:p w:rsidR="00624B23" w:rsidRPr="00C850D8" w:rsidRDefault="00624B23" w:rsidP="00624B23">
      <w:pPr>
        <w:spacing w:after="0" w:line="240" w:lineRule="auto"/>
        <w:ind w:left="720" w:hanging="720"/>
        <w:jc w:val="both"/>
        <w:rPr>
          <w:rFonts w:ascii="Times New Roman" w:eastAsia="Times New Roman" w:hAnsi="Times New Roman"/>
          <w:sz w:val="24"/>
          <w:szCs w:val="24"/>
        </w:rPr>
      </w:pPr>
      <w:proofErr w:type="spellStart"/>
      <w:r w:rsidRPr="00C850D8">
        <w:rPr>
          <w:rFonts w:ascii="Times New Roman" w:eastAsia="Times New Roman" w:hAnsi="Times New Roman"/>
          <w:sz w:val="24"/>
          <w:szCs w:val="24"/>
        </w:rPr>
        <w:t>Mukunya</w:t>
      </w:r>
      <w:proofErr w:type="spellEnd"/>
      <w:r w:rsidRPr="00C850D8">
        <w:rPr>
          <w:rFonts w:ascii="Times New Roman" w:eastAsia="Times New Roman" w:hAnsi="Times New Roman"/>
          <w:sz w:val="24"/>
          <w:szCs w:val="24"/>
        </w:rPr>
        <w:t xml:space="preserve"> D, </w:t>
      </w:r>
      <w:proofErr w:type="spellStart"/>
      <w:r w:rsidRPr="00C850D8">
        <w:rPr>
          <w:rFonts w:ascii="Times New Roman" w:eastAsia="Times New Roman" w:hAnsi="Times New Roman"/>
          <w:sz w:val="24"/>
          <w:szCs w:val="24"/>
        </w:rPr>
        <w:t>Tumwine</w:t>
      </w:r>
      <w:proofErr w:type="spellEnd"/>
      <w:r w:rsidRPr="00C850D8">
        <w:rPr>
          <w:rFonts w:ascii="Times New Roman" w:eastAsia="Times New Roman" w:hAnsi="Times New Roman"/>
          <w:sz w:val="24"/>
          <w:szCs w:val="24"/>
        </w:rPr>
        <w:t xml:space="preserve"> JK: Challenges of tackling non COVID-19 emergencies during the </w:t>
      </w:r>
      <w:proofErr w:type="spellStart"/>
      <w:r w:rsidRPr="00C850D8">
        <w:rPr>
          <w:rFonts w:ascii="Times New Roman" w:eastAsia="Times New Roman" w:hAnsi="Times New Roman"/>
          <w:sz w:val="24"/>
          <w:szCs w:val="24"/>
        </w:rPr>
        <w:t>unprecedent</w:t>
      </w:r>
      <w:proofErr w:type="spellEnd"/>
      <w:r w:rsidRPr="00C850D8">
        <w:rPr>
          <w:rFonts w:ascii="Times New Roman" w:eastAsia="Times New Roman" w:hAnsi="Times New Roman"/>
          <w:sz w:val="24"/>
          <w:szCs w:val="24"/>
        </w:rPr>
        <w:t xml:space="preserve"> </w:t>
      </w:r>
      <w:proofErr w:type="spellStart"/>
      <w:r w:rsidRPr="00C850D8">
        <w:rPr>
          <w:rFonts w:ascii="Times New Roman" w:eastAsia="Times New Roman" w:hAnsi="Times New Roman"/>
          <w:sz w:val="24"/>
          <w:szCs w:val="24"/>
        </w:rPr>
        <w:t>pandemic.Africa</w:t>
      </w:r>
      <w:proofErr w:type="spellEnd"/>
      <w:r w:rsidRPr="00C850D8">
        <w:rPr>
          <w:rFonts w:ascii="Times New Roman" w:eastAsia="Times New Roman" w:hAnsi="Times New Roman"/>
          <w:sz w:val="24"/>
          <w:szCs w:val="24"/>
        </w:rPr>
        <w:t xml:space="preserve"> Heal Sci. 2020; 20(1): 19–20.85. </w:t>
      </w:r>
    </w:p>
    <w:p w:rsidR="00624B23" w:rsidRPr="00C850D8" w:rsidRDefault="00624B23" w:rsidP="00624B23">
      <w:pPr>
        <w:tabs>
          <w:tab w:val="left" w:pos="3135"/>
        </w:tabs>
        <w:spacing w:after="0" w:line="240" w:lineRule="auto"/>
        <w:ind w:left="720" w:hanging="720"/>
        <w:rPr>
          <w:rFonts w:ascii="Times New Roman" w:eastAsia="Times New Roman" w:hAnsi="Times New Roman"/>
          <w:sz w:val="24"/>
          <w:szCs w:val="24"/>
        </w:rPr>
      </w:pPr>
      <w:r w:rsidRPr="00C850D8">
        <w:rPr>
          <w:rFonts w:ascii="Times New Roman" w:eastAsia="Times New Roman" w:hAnsi="Times New Roman"/>
          <w:sz w:val="24"/>
          <w:szCs w:val="24"/>
        </w:rPr>
        <w:tab/>
      </w:r>
      <w:r w:rsidRPr="00C850D8">
        <w:rPr>
          <w:rFonts w:ascii="Times New Roman" w:eastAsia="Times New Roman" w:hAnsi="Times New Roman"/>
          <w:sz w:val="24"/>
          <w:szCs w:val="24"/>
        </w:rPr>
        <w:tab/>
      </w:r>
    </w:p>
    <w:p w:rsidR="00624B23" w:rsidRPr="00C850D8" w:rsidRDefault="00624B23" w:rsidP="00624B23">
      <w:pPr>
        <w:spacing w:after="0" w:line="240" w:lineRule="auto"/>
        <w:ind w:left="720" w:hanging="720"/>
        <w:rPr>
          <w:rFonts w:ascii="Times New Roman" w:eastAsia="Times New Roman" w:hAnsi="Times New Roman"/>
          <w:sz w:val="24"/>
          <w:szCs w:val="24"/>
        </w:rPr>
      </w:pPr>
      <w:proofErr w:type="spellStart"/>
      <w:r w:rsidRPr="00C850D8">
        <w:rPr>
          <w:rFonts w:ascii="Times New Roman" w:eastAsia="Times New Roman" w:hAnsi="Times New Roman"/>
          <w:sz w:val="24"/>
          <w:szCs w:val="24"/>
        </w:rPr>
        <w:lastRenderedPageBreak/>
        <w:t>Noe</w:t>
      </w:r>
      <w:proofErr w:type="spellEnd"/>
      <w:r w:rsidRPr="00C850D8">
        <w:rPr>
          <w:rFonts w:ascii="Times New Roman" w:eastAsia="Times New Roman" w:hAnsi="Times New Roman"/>
          <w:sz w:val="24"/>
          <w:szCs w:val="24"/>
        </w:rPr>
        <w:t xml:space="preserve">, R. A., &amp; </w:t>
      </w:r>
      <w:proofErr w:type="spellStart"/>
      <w:r w:rsidRPr="00C850D8">
        <w:rPr>
          <w:rFonts w:ascii="Times New Roman" w:eastAsia="Times New Roman" w:hAnsi="Times New Roman"/>
          <w:sz w:val="24"/>
          <w:szCs w:val="24"/>
        </w:rPr>
        <w:t>Kodwani</w:t>
      </w:r>
      <w:proofErr w:type="spellEnd"/>
      <w:r w:rsidRPr="00C850D8">
        <w:rPr>
          <w:rFonts w:ascii="Times New Roman" w:eastAsia="Times New Roman" w:hAnsi="Times New Roman"/>
          <w:sz w:val="24"/>
          <w:szCs w:val="24"/>
        </w:rPr>
        <w:t xml:space="preserve">, A. D. (2018). </w:t>
      </w:r>
      <w:r w:rsidRPr="00C850D8">
        <w:rPr>
          <w:rFonts w:ascii="Times New Roman" w:eastAsia="Times New Roman" w:hAnsi="Times New Roman"/>
          <w:i/>
          <w:iCs/>
          <w:sz w:val="24"/>
          <w:szCs w:val="24"/>
        </w:rPr>
        <w:t>Employee training and development, 7e</w:t>
      </w:r>
      <w:r w:rsidRPr="00C850D8">
        <w:rPr>
          <w:rFonts w:ascii="Times New Roman" w:eastAsia="Times New Roman" w:hAnsi="Times New Roman"/>
          <w:sz w:val="24"/>
          <w:szCs w:val="24"/>
        </w:rPr>
        <w:t>. McGraw-Hill Education.</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proofErr w:type="spellStart"/>
      <w:r w:rsidRPr="00C850D8">
        <w:rPr>
          <w:rFonts w:ascii="Times New Roman" w:eastAsia="Times New Roman" w:hAnsi="Times New Roman"/>
          <w:sz w:val="24"/>
          <w:szCs w:val="24"/>
        </w:rPr>
        <w:t>Salavati</w:t>
      </w:r>
      <w:proofErr w:type="spellEnd"/>
      <w:r w:rsidRPr="00C850D8">
        <w:rPr>
          <w:rFonts w:ascii="Times New Roman" w:eastAsia="Times New Roman" w:hAnsi="Times New Roman"/>
          <w:sz w:val="24"/>
          <w:szCs w:val="24"/>
        </w:rPr>
        <w:t xml:space="preserve">, S.; </w:t>
      </w:r>
      <w:proofErr w:type="spellStart"/>
      <w:r w:rsidRPr="00C850D8">
        <w:rPr>
          <w:rFonts w:ascii="Times New Roman" w:eastAsia="Times New Roman" w:hAnsi="Times New Roman"/>
          <w:sz w:val="24"/>
          <w:szCs w:val="24"/>
        </w:rPr>
        <w:t>Hashim</w:t>
      </w:r>
      <w:proofErr w:type="spellEnd"/>
      <w:r w:rsidRPr="00C850D8">
        <w:rPr>
          <w:rFonts w:ascii="Times New Roman" w:eastAsia="Times New Roman" w:hAnsi="Times New Roman"/>
          <w:sz w:val="24"/>
          <w:szCs w:val="24"/>
        </w:rPr>
        <w:t xml:space="preserve">, N.H. Website adoption and performance by Iranian hotels. Tourism </w:t>
      </w:r>
      <w:proofErr w:type="spellStart"/>
      <w:r w:rsidRPr="00C850D8">
        <w:rPr>
          <w:rFonts w:ascii="Times New Roman" w:eastAsia="Times New Roman" w:hAnsi="Times New Roman"/>
          <w:sz w:val="24"/>
          <w:szCs w:val="24"/>
        </w:rPr>
        <w:t>Manag</w:t>
      </w:r>
      <w:proofErr w:type="spellEnd"/>
      <w:r w:rsidRPr="00C850D8">
        <w:rPr>
          <w:rFonts w:ascii="Times New Roman" w:eastAsia="Times New Roman" w:hAnsi="Times New Roman"/>
          <w:sz w:val="24"/>
          <w:szCs w:val="24"/>
        </w:rPr>
        <w:t>. 2015, 46, 367–374.</w:t>
      </w:r>
    </w:p>
    <w:p w:rsidR="00624B23" w:rsidRPr="00C850D8" w:rsidRDefault="00624B23" w:rsidP="00624B23">
      <w:pPr>
        <w:ind w:left="720" w:hanging="720"/>
        <w:jc w:val="both"/>
        <w:rPr>
          <w:rFonts w:ascii="Times New Roman" w:hAnsi="Times New Roman"/>
          <w:sz w:val="24"/>
          <w:szCs w:val="24"/>
        </w:rPr>
      </w:pPr>
    </w:p>
    <w:p w:rsidR="00624B23" w:rsidRPr="00C850D8" w:rsidRDefault="00624B23" w:rsidP="00624B23">
      <w:pPr>
        <w:ind w:left="720" w:hanging="720"/>
        <w:jc w:val="both"/>
        <w:rPr>
          <w:rFonts w:ascii="Times New Roman" w:hAnsi="Times New Roman"/>
          <w:sz w:val="24"/>
          <w:szCs w:val="24"/>
        </w:rPr>
      </w:pPr>
      <w:proofErr w:type="spellStart"/>
      <w:r w:rsidRPr="00C850D8">
        <w:rPr>
          <w:rFonts w:ascii="Times New Roman" w:hAnsi="Times New Roman"/>
          <w:sz w:val="24"/>
          <w:szCs w:val="24"/>
        </w:rPr>
        <w:t>Saleem</w:t>
      </w:r>
      <w:proofErr w:type="spellEnd"/>
      <w:r w:rsidRPr="00C850D8">
        <w:rPr>
          <w:rFonts w:ascii="Times New Roman" w:hAnsi="Times New Roman"/>
          <w:sz w:val="24"/>
          <w:szCs w:val="24"/>
        </w:rPr>
        <w:t xml:space="preserve">, F.; Salim, N.; </w:t>
      </w:r>
      <w:proofErr w:type="spellStart"/>
      <w:r w:rsidRPr="00C850D8">
        <w:rPr>
          <w:rFonts w:ascii="Times New Roman" w:hAnsi="Times New Roman"/>
          <w:sz w:val="24"/>
          <w:szCs w:val="24"/>
        </w:rPr>
        <w:t>Altalhi</w:t>
      </w:r>
      <w:proofErr w:type="spellEnd"/>
      <w:r w:rsidRPr="00C850D8">
        <w:rPr>
          <w:rFonts w:ascii="Times New Roman" w:hAnsi="Times New Roman"/>
          <w:sz w:val="24"/>
          <w:szCs w:val="24"/>
        </w:rPr>
        <w:t xml:space="preserve">, A.H.; </w:t>
      </w:r>
      <w:proofErr w:type="spellStart"/>
      <w:r w:rsidRPr="00C850D8">
        <w:rPr>
          <w:rFonts w:ascii="Times New Roman" w:hAnsi="Times New Roman"/>
          <w:sz w:val="24"/>
          <w:szCs w:val="24"/>
        </w:rPr>
        <w:t>Ullah</w:t>
      </w:r>
      <w:proofErr w:type="spellEnd"/>
      <w:r w:rsidRPr="00C850D8">
        <w:rPr>
          <w:rFonts w:ascii="Times New Roman" w:hAnsi="Times New Roman"/>
          <w:sz w:val="24"/>
          <w:szCs w:val="24"/>
        </w:rPr>
        <w:t>, Z.; AL-Malaise AL-</w:t>
      </w:r>
      <w:proofErr w:type="spellStart"/>
      <w:r w:rsidRPr="00C850D8">
        <w:rPr>
          <w:rFonts w:ascii="Times New Roman" w:hAnsi="Times New Roman"/>
          <w:sz w:val="24"/>
          <w:szCs w:val="24"/>
        </w:rPr>
        <w:t>Ghamdi</w:t>
      </w:r>
      <w:proofErr w:type="spellEnd"/>
      <w:r w:rsidRPr="00C850D8">
        <w:rPr>
          <w:rFonts w:ascii="Times New Roman" w:hAnsi="Times New Roman"/>
          <w:sz w:val="24"/>
          <w:szCs w:val="24"/>
        </w:rPr>
        <w:t>, A.; Mahmood Khan, Z. Assessing the eﬀects of information and communication technologies on organizational development: Business values perspectives. Inform. Technol. Dev. 2020, 26, 54–88</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r w:rsidRPr="00C850D8">
        <w:rPr>
          <w:rFonts w:ascii="Times New Roman" w:eastAsia="Times New Roman" w:hAnsi="Times New Roman"/>
          <w:sz w:val="24"/>
          <w:szCs w:val="24"/>
        </w:rPr>
        <w:t xml:space="preserve">Scott, P. J., &amp; Briggs, J. S. (2009). A pragmatist argument for mixed methodology in medical informatics. </w:t>
      </w:r>
      <w:r w:rsidRPr="00C850D8">
        <w:rPr>
          <w:rFonts w:ascii="Times New Roman" w:eastAsia="Times New Roman" w:hAnsi="Times New Roman"/>
          <w:i/>
          <w:iCs/>
          <w:sz w:val="24"/>
          <w:szCs w:val="24"/>
        </w:rPr>
        <w:t>Journal of Mixed Methods Research</w:t>
      </w:r>
      <w:r w:rsidRPr="00C850D8">
        <w:rPr>
          <w:rFonts w:ascii="Times New Roman" w:eastAsia="Times New Roman" w:hAnsi="Times New Roman"/>
          <w:sz w:val="24"/>
          <w:szCs w:val="24"/>
        </w:rPr>
        <w:t xml:space="preserve">, </w:t>
      </w:r>
      <w:r w:rsidRPr="00C850D8">
        <w:rPr>
          <w:rFonts w:ascii="Times New Roman" w:eastAsia="Times New Roman" w:hAnsi="Times New Roman"/>
          <w:i/>
          <w:iCs/>
          <w:sz w:val="24"/>
          <w:szCs w:val="24"/>
        </w:rPr>
        <w:t>3</w:t>
      </w:r>
      <w:r w:rsidRPr="00C850D8">
        <w:rPr>
          <w:rFonts w:ascii="Times New Roman" w:eastAsia="Times New Roman" w:hAnsi="Times New Roman"/>
          <w:sz w:val="24"/>
          <w:szCs w:val="24"/>
        </w:rPr>
        <w:t>(3), 223-241.</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p>
    <w:p w:rsidR="00624B23" w:rsidRPr="00C850D8" w:rsidRDefault="00624B23" w:rsidP="00624B23">
      <w:pPr>
        <w:spacing w:after="0" w:line="240" w:lineRule="auto"/>
        <w:ind w:left="720" w:hanging="720"/>
        <w:jc w:val="both"/>
        <w:rPr>
          <w:rFonts w:ascii="Times New Roman" w:eastAsia="Times New Roman" w:hAnsi="Times New Roman"/>
          <w:sz w:val="24"/>
          <w:szCs w:val="24"/>
        </w:rPr>
      </w:pPr>
      <w:proofErr w:type="spellStart"/>
      <w:r w:rsidRPr="00C850D8">
        <w:rPr>
          <w:rFonts w:ascii="Times New Roman" w:eastAsia="Times New Roman" w:hAnsi="Times New Roman"/>
          <w:sz w:val="24"/>
          <w:szCs w:val="24"/>
        </w:rPr>
        <w:t>Shved</w:t>
      </w:r>
      <w:proofErr w:type="spellEnd"/>
      <w:r w:rsidRPr="00C850D8">
        <w:rPr>
          <w:rFonts w:ascii="Times New Roman" w:eastAsia="Times New Roman" w:hAnsi="Times New Roman"/>
          <w:sz w:val="24"/>
          <w:szCs w:val="24"/>
        </w:rPr>
        <w:t xml:space="preserve">, T. V., &amp; </w:t>
      </w:r>
      <w:proofErr w:type="spellStart"/>
      <w:r w:rsidRPr="00C850D8">
        <w:rPr>
          <w:rFonts w:ascii="Times New Roman" w:eastAsia="Times New Roman" w:hAnsi="Times New Roman"/>
          <w:sz w:val="24"/>
          <w:szCs w:val="24"/>
        </w:rPr>
        <w:t>Bila</w:t>
      </w:r>
      <w:proofErr w:type="spellEnd"/>
      <w:r w:rsidRPr="00C850D8">
        <w:rPr>
          <w:rFonts w:ascii="Times New Roman" w:eastAsia="Times New Roman" w:hAnsi="Times New Roman"/>
          <w:sz w:val="24"/>
          <w:szCs w:val="24"/>
        </w:rPr>
        <w:t xml:space="preserve">, I. S. (2017). Evaluation of competitiveness of enterprises. </w:t>
      </w:r>
      <w:r w:rsidRPr="00C850D8">
        <w:rPr>
          <w:rFonts w:ascii="Times New Roman" w:eastAsia="Times New Roman" w:hAnsi="Times New Roman"/>
          <w:i/>
          <w:iCs/>
          <w:sz w:val="24"/>
          <w:szCs w:val="24"/>
        </w:rPr>
        <w:t>Economies and Societies</w:t>
      </w:r>
      <w:r w:rsidRPr="00C850D8">
        <w:rPr>
          <w:rFonts w:ascii="Times New Roman" w:eastAsia="Times New Roman" w:hAnsi="Times New Roman"/>
          <w:sz w:val="24"/>
          <w:szCs w:val="24"/>
        </w:rPr>
        <w:t xml:space="preserve">, </w:t>
      </w:r>
      <w:r w:rsidRPr="00C850D8">
        <w:rPr>
          <w:rFonts w:ascii="Times New Roman" w:eastAsia="Times New Roman" w:hAnsi="Times New Roman"/>
          <w:i/>
          <w:iCs/>
          <w:sz w:val="24"/>
          <w:szCs w:val="24"/>
        </w:rPr>
        <w:t>8</w:t>
      </w:r>
      <w:r w:rsidRPr="00C850D8">
        <w:rPr>
          <w:rFonts w:ascii="Times New Roman" w:eastAsia="Times New Roman" w:hAnsi="Times New Roman"/>
          <w:sz w:val="24"/>
          <w:szCs w:val="24"/>
        </w:rPr>
        <w:t>, 405-410.</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p>
    <w:p w:rsidR="00624B23" w:rsidRPr="00C850D8" w:rsidRDefault="00624B23" w:rsidP="00624B23">
      <w:pPr>
        <w:spacing w:after="0" w:line="240" w:lineRule="auto"/>
        <w:ind w:left="720" w:hanging="720"/>
        <w:jc w:val="both"/>
        <w:rPr>
          <w:rFonts w:ascii="Times New Roman" w:eastAsia="Times New Roman" w:hAnsi="Times New Roman"/>
          <w:sz w:val="24"/>
          <w:szCs w:val="24"/>
        </w:rPr>
      </w:pPr>
      <w:r w:rsidRPr="00C850D8">
        <w:rPr>
          <w:rFonts w:ascii="Times New Roman" w:eastAsia="Times New Roman" w:hAnsi="Times New Roman"/>
          <w:sz w:val="24"/>
          <w:szCs w:val="24"/>
        </w:rPr>
        <w:t xml:space="preserve">Singh, M. K., Kumar, H., Gupta, M. P., &amp; </w:t>
      </w:r>
      <w:proofErr w:type="spellStart"/>
      <w:r w:rsidRPr="00C850D8">
        <w:rPr>
          <w:rFonts w:ascii="Times New Roman" w:eastAsia="Times New Roman" w:hAnsi="Times New Roman"/>
          <w:sz w:val="24"/>
          <w:szCs w:val="24"/>
        </w:rPr>
        <w:t>Madaan</w:t>
      </w:r>
      <w:proofErr w:type="spellEnd"/>
      <w:r w:rsidRPr="00C850D8">
        <w:rPr>
          <w:rFonts w:ascii="Times New Roman" w:eastAsia="Times New Roman" w:hAnsi="Times New Roman"/>
          <w:sz w:val="24"/>
          <w:szCs w:val="24"/>
        </w:rPr>
        <w:t xml:space="preserve">, J. (2018). Competitiveness of Electronics manufacturing industry in India: an ISM–fuzzy MICMAC and AHP approach. </w:t>
      </w:r>
      <w:r w:rsidRPr="00C850D8">
        <w:rPr>
          <w:rFonts w:ascii="Times New Roman" w:eastAsia="Times New Roman" w:hAnsi="Times New Roman"/>
          <w:i/>
          <w:iCs/>
          <w:sz w:val="24"/>
          <w:szCs w:val="24"/>
        </w:rPr>
        <w:t>Measuring Business Excellence</w:t>
      </w:r>
      <w:r w:rsidRPr="00C850D8">
        <w:rPr>
          <w:rFonts w:ascii="Times New Roman" w:eastAsia="Times New Roman" w:hAnsi="Times New Roman"/>
          <w:sz w:val="24"/>
          <w:szCs w:val="24"/>
        </w:rPr>
        <w:t>.</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r w:rsidRPr="00C850D8">
        <w:rPr>
          <w:rFonts w:ascii="Times New Roman" w:eastAsia="Times New Roman" w:hAnsi="Times New Roman"/>
          <w:sz w:val="24"/>
          <w:szCs w:val="24"/>
        </w:rPr>
        <w:t xml:space="preserve">Weber, P., </w:t>
      </w:r>
      <w:proofErr w:type="spellStart"/>
      <w:r w:rsidRPr="00C850D8">
        <w:rPr>
          <w:rFonts w:ascii="Times New Roman" w:eastAsia="Times New Roman" w:hAnsi="Times New Roman"/>
          <w:sz w:val="24"/>
          <w:szCs w:val="24"/>
        </w:rPr>
        <w:t>Geneste</w:t>
      </w:r>
      <w:proofErr w:type="spellEnd"/>
      <w:r w:rsidRPr="00C850D8">
        <w:rPr>
          <w:rFonts w:ascii="Times New Roman" w:eastAsia="Times New Roman" w:hAnsi="Times New Roman"/>
          <w:sz w:val="24"/>
          <w:szCs w:val="24"/>
        </w:rPr>
        <w:t xml:space="preserve">, L. A., &amp; Connell, J. (2015). Small business growth: Strategic goals and owner preparedness. </w:t>
      </w:r>
      <w:r w:rsidRPr="00C850D8">
        <w:rPr>
          <w:rFonts w:ascii="Times New Roman" w:eastAsia="Times New Roman" w:hAnsi="Times New Roman"/>
          <w:i/>
          <w:iCs/>
          <w:sz w:val="24"/>
          <w:szCs w:val="24"/>
        </w:rPr>
        <w:t>Journal of Business Strategy</w:t>
      </w:r>
      <w:r w:rsidRPr="00C850D8">
        <w:rPr>
          <w:rFonts w:ascii="Times New Roman" w:eastAsia="Times New Roman" w:hAnsi="Times New Roman"/>
          <w:sz w:val="24"/>
          <w:szCs w:val="24"/>
        </w:rPr>
        <w:t>.</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p>
    <w:p w:rsidR="00624B23" w:rsidRPr="00C850D8" w:rsidRDefault="00624B23" w:rsidP="00624B23">
      <w:pPr>
        <w:spacing w:after="0" w:line="240" w:lineRule="auto"/>
        <w:ind w:left="720" w:hanging="720"/>
        <w:jc w:val="both"/>
        <w:rPr>
          <w:rFonts w:ascii="Times New Roman" w:eastAsia="Times New Roman" w:hAnsi="Times New Roman"/>
          <w:sz w:val="24"/>
          <w:szCs w:val="24"/>
        </w:rPr>
      </w:pPr>
      <w:r w:rsidRPr="00C850D8">
        <w:rPr>
          <w:rFonts w:ascii="Times New Roman" w:eastAsia="Times New Roman" w:hAnsi="Times New Roman"/>
          <w:sz w:val="24"/>
          <w:szCs w:val="24"/>
        </w:rPr>
        <w:t xml:space="preserve">Wu, F., Zhang, Q., Law, R., &amp; Zheng, T. (2020). Fluctuations in Hong Kong hotel industry room rates under the 2019 Novel Coronavirus (COVID-19) outbreak: Evidence from big data on OTA channels. </w:t>
      </w:r>
      <w:r w:rsidRPr="00C850D8">
        <w:rPr>
          <w:rFonts w:ascii="Times New Roman" w:eastAsia="Times New Roman" w:hAnsi="Times New Roman"/>
          <w:i/>
          <w:iCs/>
          <w:sz w:val="24"/>
          <w:szCs w:val="24"/>
        </w:rPr>
        <w:t>Sustainability</w:t>
      </w:r>
      <w:r w:rsidRPr="00C850D8">
        <w:rPr>
          <w:rFonts w:ascii="Times New Roman" w:eastAsia="Times New Roman" w:hAnsi="Times New Roman"/>
          <w:sz w:val="24"/>
          <w:szCs w:val="24"/>
        </w:rPr>
        <w:t xml:space="preserve">, </w:t>
      </w:r>
      <w:r w:rsidRPr="00C850D8">
        <w:rPr>
          <w:rFonts w:ascii="Times New Roman" w:eastAsia="Times New Roman" w:hAnsi="Times New Roman"/>
          <w:i/>
          <w:iCs/>
          <w:sz w:val="24"/>
          <w:szCs w:val="24"/>
        </w:rPr>
        <w:t>12</w:t>
      </w:r>
      <w:r w:rsidRPr="00C850D8">
        <w:rPr>
          <w:rFonts w:ascii="Times New Roman" w:eastAsia="Times New Roman" w:hAnsi="Times New Roman"/>
          <w:sz w:val="24"/>
          <w:szCs w:val="24"/>
        </w:rPr>
        <w:t>(18), 7709.</w:t>
      </w:r>
    </w:p>
    <w:p w:rsidR="00624B23" w:rsidRPr="00C850D8" w:rsidRDefault="00624B23" w:rsidP="00624B23">
      <w:pPr>
        <w:spacing w:after="0" w:line="240" w:lineRule="auto"/>
        <w:ind w:left="720" w:hanging="720"/>
        <w:jc w:val="both"/>
        <w:rPr>
          <w:rFonts w:ascii="Times New Roman" w:hAnsi="Times New Roman"/>
          <w:sz w:val="24"/>
          <w:szCs w:val="24"/>
        </w:rPr>
      </w:pPr>
    </w:p>
    <w:p w:rsidR="00624B23" w:rsidRPr="00C850D8" w:rsidRDefault="00624B23" w:rsidP="00624B23">
      <w:pPr>
        <w:ind w:left="720" w:hanging="720"/>
        <w:jc w:val="both"/>
        <w:rPr>
          <w:rFonts w:ascii="Times New Roman" w:hAnsi="Times New Roman"/>
          <w:sz w:val="24"/>
          <w:szCs w:val="24"/>
        </w:rPr>
      </w:pPr>
      <w:r w:rsidRPr="00C850D8">
        <w:rPr>
          <w:rFonts w:ascii="Times New Roman" w:hAnsi="Times New Roman"/>
          <w:sz w:val="24"/>
          <w:szCs w:val="24"/>
        </w:rPr>
        <w:t>Yeo, B.; Grant, D. Exploring the factors aﬀecting global manufacturing performance. Inform. Technol. Dev. 2019, 25, 92–121.</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r w:rsidRPr="00C850D8">
        <w:rPr>
          <w:rFonts w:ascii="Times New Roman" w:eastAsia="Times New Roman" w:hAnsi="Times New Roman" w:cs="Times New Roman"/>
          <w:sz w:val="24"/>
          <w:szCs w:val="24"/>
        </w:rPr>
        <w:t>Young-</w:t>
      </w:r>
      <w:proofErr w:type="spellStart"/>
      <w:r w:rsidRPr="00C850D8">
        <w:rPr>
          <w:rFonts w:ascii="Times New Roman" w:eastAsia="Times New Roman" w:hAnsi="Times New Roman" w:cs="Times New Roman"/>
          <w:sz w:val="24"/>
          <w:szCs w:val="24"/>
        </w:rPr>
        <w:t>Thelin</w:t>
      </w:r>
      <w:proofErr w:type="spellEnd"/>
      <w:r w:rsidRPr="00C850D8">
        <w:rPr>
          <w:rFonts w:ascii="Times New Roman" w:eastAsia="Times New Roman" w:hAnsi="Times New Roman" w:cs="Times New Roman"/>
          <w:sz w:val="24"/>
          <w:szCs w:val="24"/>
        </w:rPr>
        <w:t xml:space="preserve">, L., &amp; </w:t>
      </w:r>
      <w:proofErr w:type="spellStart"/>
      <w:r w:rsidRPr="00C850D8">
        <w:rPr>
          <w:rFonts w:ascii="Times New Roman" w:eastAsia="Times New Roman" w:hAnsi="Times New Roman" w:cs="Times New Roman"/>
          <w:sz w:val="24"/>
          <w:szCs w:val="24"/>
        </w:rPr>
        <w:t>Boluk</w:t>
      </w:r>
      <w:proofErr w:type="spellEnd"/>
      <w:r w:rsidRPr="00C850D8">
        <w:rPr>
          <w:rFonts w:ascii="Times New Roman" w:eastAsia="Times New Roman" w:hAnsi="Times New Roman" w:cs="Times New Roman"/>
          <w:sz w:val="24"/>
          <w:szCs w:val="24"/>
        </w:rPr>
        <w:t xml:space="preserve">, K. (2012). A case study of human resource practices in small hotels in Sweden. </w:t>
      </w:r>
      <w:r w:rsidRPr="00C850D8">
        <w:rPr>
          <w:rFonts w:ascii="Times New Roman" w:eastAsia="Times New Roman" w:hAnsi="Times New Roman" w:cs="Times New Roman"/>
          <w:i/>
          <w:iCs/>
          <w:sz w:val="24"/>
          <w:szCs w:val="24"/>
        </w:rPr>
        <w:t>Journal of Human Resources in Hospitality &amp; Tourism</w:t>
      </w:r>
      <w:r w:rsidRPr="00C850D8">
        <w:rPr>
          <w:rFonts w:ascii="Times New Roman" w:eastAsia="Times New Roman" w:hAnsi="Times New Roman" w:cs="Times New Roman"/>
          <w:sz w:val="24"/>
          <w:szCs w:val="24"/>
        </w:rPr>
        <w:t xml:space="preserve">, </w:t>
      </w:r>
      <w:r w:rsidRPr="00C850D8">
        <w:rPr>
          <w:rFonts w:ascii="Times New Roman" w:eastAsia="Times New Roman" w:hAnsi="Times New Roman" w:cs="Times New Roman"/>
          <w:i/>
          <w:iCs/>
          <w:sz w:val="24"/>
          <w:szCs w:val="24"/>
        </w:rPr>
        <w:t>11</w:t>
      </w:r>
      <w:r w:rsidRPr="00C850D8">
        <w:rPr>
          <w:rFonts w:ascii="Times New Roman" w:eastAsia="Times New Roman" w:hAnsi="Times New Roman" w:cs="Times New Roman"/>
          <w:sz w:val="24"/>
          <w:szCs w:val="24"/>
        </w:rPr>
        <w:t>(4), 327-353.</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p>
    <w:p w:rsidR="00624B23" w:rsidRPr="00C850D8" w:rsidRDefault="00624B23" w:rsidP="00624B23">
      <w:pPr>
        <w:spacing w:after="0" w:line="240" w:lineRule="auto"/>
        <w:ind w:left="720" w:hanging="720"/>
        <w:jc w:val="both"/>
        <w:rPr>
          <w:rFonts w:ascii="Times New Roman" w:eastAsia="Times New Roman" w:hAnsi="Times New Roman"/>
          <w:sz w:val="24"/>
          <w:szCs w:val="24"/>
        </w:rPr>
      </w:pPr>
      <w:r w:rsidRPr="00C850D8">
        <w:rPr>
          <w:rFonts w:ascii="Times New Roman" w:eastAsia="Times New Roman" w:hAnsi="Times New Roman"/>
          <w:sz w:val="24"/>
          <w:szCs w:val="24"/>
        </w:rPr>
        <w:t xml:space="preserve">Yu, L., Stafford, G., &amp; </w:t>
      </w:r>
      <w:proofErr w:type="spellStart"/>
      <w:r w:rsidRPr="00C850D8">
        <w:rPr>
          <w:rFonts w:ascii="Times New Roman" w:eastAsia="Times New Roman" w:hAnsi="Times New Roman"/>
          <w:sz w:val="24"/>
          <w:szCs w:val="24"/>
        </w:rPr>
        <w:t>Armoo</w:t>
      </w:r>
      <w:proofErr w:type="spellEnd"/>
      <w:r w:rsidRPr="00C850D8">
        <w:rPr>
          <w:rFonts w:ascii="Times New Roman" w:eastAsia="Times New Roman" w:hAnsi="Times New Roman"/>
          <w:sz w:val="24"/>
          <w:szCs w:val="24"/>
        </w:rPr>
        <w:t xml:space="preserve">, A. K. (2005). A Study of Crisis management Strategies of Hotel managers in the Washington, D.C. Metro Area,” in Tourism Crises: Management Responses and Theoretical Insight, ed. by E Laws and B </w:t>
      </w:r>
      <w:proofErr w:type="spellStart"/>
      <w:r w:rsidRPr="00C850D8">
        <w:rPr>
          <w:rFonts w:ascii="Times New Roman" w:eastAsia="Times New Roman" w:hAnsi="Times New Roman"/>
          <w:sz w:val="24"/>
          <w:szCs w:val="24"/>
        </w:rPr>
        <w:t>Prideaux</w:t>
      </w:r>
      <w:proofErr w:type="spellEnd"/>
      <w:r w:rsidRPr="00C850D8">
        <w:rPr>
          <w:rFonts w:ascii="Times New Roman" w:eastAsia="Times New Roman" w:hAnsi="Times New Roman"/>
          <w:sz w:val="24"/>
          <w:szCs w:val="24"/>
        </w:rPr>
        <w:t xml:space="preserve"> (The Haworth Hospitality Press, 2005), pp. 91–105, p. 104</w:t>
      </w:r>
    </w:p>
    <w:p w:rsidR="00624B23" w:rsidRPr="00C850D8" w:rsidRDefault="00624B23" w:rsidP="00624B23">
      <w:pPr>
        <w:spacing w:after="0" w:line="240" w:lineRule="auto"/>
        <w:ind w:left="720" w:hanging="720"/>
        <w:jc w:val="both"/>
        <w:rPr>
          <w:rFonts w:ascii="Times New Roman" w:eastAsia="Times New Roman" w:hAnsi="Times New Roman"/>
          <w:sz w:val="24"/>
          <w:szCs w:val="24"/>
        </w:rPr>
      </w:pPr>
    </w:p>
    <w:p w:rsidR="00624B23" w:rsidRPr="0037414F" w:rsidRDefault="00624B23" w:rsidP="00624B23">
      <w:pPr>
        <w:spacing w:after="0" w:line="240" w:lineRule="auto"/>
        <w:ind w:left="720" w:hanging="720"/>
        <w:jc w:val="both"/>
        <w:rPr>
          <w:rFonts w:ascii="Times New Roman" w:eastAsia="Times New Roman" w:hAnsi="Times New Roman"/>
          <w:sz w:val="24"/>
          <w:szCs w:val="24"/>
        </w:rPr>
      </w:pPr>
      <w:proofErr w:type="spellStart"/>
      <w:r w:rsidRPr="00C850D8">
        <w:rPr>
          <w:rFonts w:ascii="Times New Roman" w:eastAsia="Times New Roman" w:hAnsi="Times New Roman"/>
          <w:sz w:val="24"/>
          <w:szCs w:val="24"/>
        </w:rPr>
        <w:t>Zabihi</w:t>
      </w:r>
      <w:proofErr w:type="spellEnd"/>
      <w:r w:rsidRPr="00C850D8">
        <w:rPr>
          <w:rFonts w:ascii="Times New Roman" w:eastAsia="Times New Roman" w:hAnsi="Times New Roman"/>
          <w:sz w:val="24"/>
          <w:szCs w:val="24"/>
        </w:rPr>
        <w:t xml:space="preserve">, S. M. G., </w:t>
      </w:r>
      <w:proofErr w:type="spellStart"/>
      <w:r w:rsidRPr="00C850D8">
        <w:rPr>
          <w:rFonts w:ascii="Times New Roman" w:eastAsia="Times New Roman" w:hAnsi="Times New Roman"/>
          <w:sz w:val="24"/>
          <w:szCs w:val="24"/>
        </w:rPr>
        <w:t>Hoshmand</w:t>
      </w:r>
      <w:proofErr w:type="spellEnd"/>
      <w:r w:rsidRPr="00C850D8">
        <w:rPr>
          <w:rFonts w:ascii="Times New Roman" w:eastAsia="Times New Roman" w:hAnsi="Times New Roman"/>
          <w:sz w:val="24"/>
          <w:szCs w:val="24"/>
        </w:rPr>
        <w:t xml:space="preserve">, M., &amp; </w:t>
      </w:r>
      <w:proofErr w:type="spellStart"/>
      <w:r w:rsidRPr="00C850D8">
        <w:rPr>
          <w:rFonts w:ascii="Times New Roman" w:eastAsia="Times New Roman" w:hAnsi="Times New Roman"/>
          <w:sz w:val="24"/>
          <w:szCs w:val="24"/>
        </w:rPr>
        <w:t>Salehnia</w:t>
      </w:r>
      <w:proofErr w:type="spellEnd"/>
      <w:r w:rsidRPr="00C850D8">
        <w:rPr>
          <w:rFonts w:ascii="Times New Roman" w:eastAsia="Times New Roman" w:hAnsi="Times New Roman"/>
          <w:sz w:val="24"/>
          <w:szCs w:val="24"/>
        </w:rPr>
        <w:t>, N. (2020). The Impact of Network Readiness Index and Good Governance on the Tourism Industry Revenues in Selected Countries of Southwest Asia: With System Generalized Method of Moments.</w:t>
      </w:r>
      <w:bookmarkStart w:id="37" w:name="_GoBack"/>
      <w:bookmarkEnd w:id="37"/>
    </w:p>
    <w:p w:rsidR="0024536C" w:rsidRPr="0037414F" w:rsidRDefault="0024536C" w:rsidP="0024536C">
      <w:pPr>
        <w:spacing w:after="0" w:line="480" w:lineRule="auto"/>
        <w:jc w:val="both"/>
        <w:rPr>
          <w:rFonts w:ascii="Times New Roman" w:hAnsi="Times New Roman"/>
          <w:sz w:val="24"/>
          <w:szCs w:val="24"/>
        </w:rPr>
      </w:pPr>
    </w:p>
    <w:p w:rsidR="00FA1D41" w:rsidRPr="0037414F" w:rsidRDefault="00FA1D41"/>
    <w:sectPr w:rsidR="00FA1D41" w:rsidRPr="0037414F" w:rsidSect="00C44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0424EE2"/>
    <w:lvl w:ilvl="0">
      <w:start w:val="1"/>
      <w:numFmt w:val="decimal"/>
      <w:pStyle w:val="ListNumber"/>
      <w:lvlText w:val="%1)"/>
      <w:lvlJc w:val="left"/>
      <w:pPr>
        <w:ind w:left="360" w:hanging="360"/>
      </w:pPr>
    </w:lvl>
  </w:abstractNum>
  <w:abstractNum w:abstractNumId="1">
    <w:nsid w:val="0E8D7489"/>
    <w:multiLevelType w:val="hybridMultilevel"/>
    <w:tmpl w:val="B8B69C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B00EA"/>
    <w:multiLevelType w:val="hybridMultilevel"/>
    <w:tmpl w:val="9800B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22050"/>
    <w:multiLevelType w:val="hybridMultilevel"/>
    <w:tmpl w:val="9800BC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36C"/>
    <w:rsid w:val="000336EA"/>
    <w:rsid w:val="00034E06"/>
    <w:rsid w:val="000756F8"/>
    <w:rsid w:val="000A4E57"/>
    <w:rsid w:val="000B48F9"/>
    <w:rsid w:val="001811B3"/>
    <w:rsid w:val="0024536C"/>
    <w:rsid w:val="002570B3"/>
    <w:rsid w:val="00265FDC"/>
    <w:rsid w:val="00266802"/>
    <w:rsid w:val="002B524F"/>
    <w:rsid w:val="002F13AC"/>
    <w:rsid w:val="00305C0A"/>
    <w:rsid w:val="00325314"/>
    <w:rsid w:val="00347D30"/>
    <w:rsid w:val="0035034A"/>
    <w:rsid w:val="00351FAD"/>
    <w:rsid w:val="0037414F"/>
    <w:rsid w:val="00382768"/>
    <w:rsid w:val="003C284F"/>
    <w:rsid w:val="00461EC7"/>
    <w:rsid w:val="0048199E"/>
    <w:rsid w:val="00496968"/>
    <w:rsid w:val="004B5F8D"/>
    <w:rsid w:val="004C7CB5"/>
    <w:rsid w:val="005457F4"/>
    <w:rsid w:val="005A36A1"/>
    <w:rsid w:val="005F141B"/>
    <w:rsid w:val="00602EB3"/>
    <w:rsid w:val="00624B23"/>
    <w:rsid w:val="006A4BD4"/>
    <w:rsid w:val="006E7AEB"/>
    <w:rsid w:val="00702F89"/>
    <w:rsid w:val="00720406"/>
    <w:rsid w:val="00722FAD"/>
    <w:rsid w:val="00745B1D"/>
    <w:rsid w:val="00774878"/>
    <w:rsid w:val="007E1C83"/>
    <w:rsid w:val="007E4CE5"/>
    <w:rsid w:val="008079C4"/>
    <w:rsid w:val="00861A76"/>
    <w:rsid w:val="00870137"/>
    <w:rsid w:val="008D1C40"/>
    <w:rsid w:val="00990A50"/>
    <w:rsid w:val="00994A29"/>
    <w:rsid w:val="009D0658"/>
    <w:rsid w:val="009F2002"/>
    <w:rsid w:val="00A72DC0"/>
    <w:rsid w:val="00A831AD"/>
    <w:rsid w:val="00B62E02"/>
    <w:rsid w:val="00B844C8"/>
    <w:rsid w:val="00B8554F"/>
    <w:rsid w:val="00BA7405"/>
    <w:rsid w:val="00BC6D02"/>
    <w:rsid w:val="00C20C57"/>
    <w:rsid w:val="00C44BAD"/>
    <w:rsid w:val="00C459D9"/>
    <w:rsid w:val="00C651F2"/>
    <w:rsid w:val="00C84C9E"/>
    <w:rsid w:val="00C850D8"/>
    <w:rsid w:val="00C934FF"/>
    <w:rsid w:val="00CA30D4"/>
    <w:rsid w:val="00CB3CC0"/>
    <w:rsid w:val="00D4185F"/>
    <w:rsid w:val="00E705DE"/>
    <w:rsid w:val="00E92BCB"/>
    <w:rsid w:val="00EC7085"/>
    <w:rsid w:val="00F26BAA"/>
    <w:rsid w:val="00FA1D41"/>
    <w:rsid w:val="00FA74B3"/>
    <w:rsid w:val="00FC3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AD"/>
  </w:style>
  <w:style w:type="paragraph" w:styleId="Heading1">
    <w:name w:val="heading 1"/>
    <w:basedOn w:val="Normal"/>
    <w:next w:val="Normal"/>
    <w:link w:val="Heading1Char"/>
    <w:uiPriority w:val="9"/>
    <w:qFormat/>
    <w:rsid w:val="00720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04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6C"/>
    <w:pPr>
      <w:spacing w:after="200" w:line="276" w:lineRule="auto"/>
      <w:ind w:left="720"/>
      <w:contextualSpacing/>
    </w:pPr>
    <w:rPr>
      <w:rFonts w:ascii="Calibri" w:eastAsia="Calibri" w:hAnsi="Calibri" w:cs="Times New Roman"/>
      <w:lang w:val="sw-KE"/>
    </w:rPr>
  </w:style>
  <w:style w:type="character" w:customStyle="1" w:styleId="Heading1Char">
    <w:name w:val="Heading 1 Char"/>
    <w:basedOn w:val="DefaultParagraphFont"/>
    <w:link w:val="Heading1"/>
    <w:uiPriority w:val="9"/>
    <w:rsid w:val="00720406"/>
    <w:rPr>
      <w:rFonts w:asciiTheme="majorHAnsi" w:eastAsiaTheme="majorEastAsia" w:hAnsiTheme="majorHAnsi" w:cstheme="majorBidi"/>
      <w:color w:val="2E74B5" w:themeColor="accent1" w:themeShade="BF"/>
      <w:sz w:val="32"/>
      <w:szCs w:val="32"/>
    </w:rPr>
  </w:style>
  <w:style w:type="paragraph" w:styleId="ListNumber">
    <w:name w:val="List Number"/>
    <w:basedOn w:val="Normal"/>
    <w:semiHidden/>
    <w:rsid w:val="00720406"/>
    <w:pPr>
      <w:numPr>
        <w:numId w:val="2"/>
      </w:numPr>
      <w:spacing w:after="0" w:line="240" w:lineRule="auto"/>
      <w:ind w:left="0" w:firstLine="0"/>
    </w:pPr>
    <w:rPr>
      <w:rFonts w:ascii="Times New Roman" w:eastAsia="Times New Roman" w:hAnsi="Times New Roman" w:cs="Times New Roman"/>
      <w:sz w:val="24"/>
      <w:szCs w:val="20"/>
      <w:lang w:val="en-GB"/>
    </w:rPr>
  </w:style>
  <w:style w:type="paragraph" w:customStyle="1" w:styleId="AuthorName">
    <w:name w:val="Author Name"/>
    <w:basedOn w:val="Normal"/>
    <w:rsid w:val="00720406"/>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720406"/>
    <w:pPr>
      <w:spacing w:after="0" w:line="240" w:lineRule="auto"/>
      <w:jc w:val="center"/>
    </w:pPr>
    <w:rPr>
      <w:rFonts w:ascii="Times New Roman" w:eastAsia="Times New Roman" w:hAnsi="Times New Roman" w:cs="Times New Roman"/>
      <w:i/>
      <w:sz w:val="24"/>
      <w:szCs w:val="20"/>
      <w:lang w:val="en-GB"/>
    </w:rPr>
  </w:style>
  <w:style w:type="character" w:customStyle="1" w:styleId="Heading2Char">
    <w:name w:val="Heading 2 Char"/>
    <w:basedOn w:val="DefaultParagraphFont"/>
    <w:link w:val="Heading2"/>
    <w:uiPriority w:val="9"/>
    <w:semiHidden/>
    <w:rsid w:val="0072040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20406"/>
    <w:rPr>
      <w:color w:val="0563C1" w:themeColor="hyperlink"/>
      <w:u w:val="single"/>
    </w:rPr>
  </w:style>
  <w:style w:type="paragraph" w:customStyle="1" w:styleId="LOT">
    <w:name w:val="LOT"/>
    <w:basedOn w:val="Normal"/>
    <w:qFormat/>
    <w:rsid w:val="00BA7405"/>
    <w:pPr>
      <w:spacing w:after="0" w:line="240" w:lineRule="auto"/>
    </w:pPr>
    <w:rPr>
      <w:rFonts w:ascii="Times New Roman" w:eastAsia="Calibri" w:hAnsi="Times New Roman" w:cs="Times New Roman"/>
      <w:sz w:val="24"/>
      <w:szCs w:val="24"/>
    </w:rPr>
  </w:style>
  <w:style w:type="character" w:customStyle="1" w:styleId="hgkelc">
    <w:name w:val="hgkelc"/>
    <w:basedOn w:val="DefaultParagraphFont"/>
    <w:rsid w:val="00B844C8"/>
  </w:style>
  <w:style w:type="paragraph" w:styleId="BalloonText">
    <w:name w:val="Balloon Text"/>
    <w:basedOn w:val="Normal"/>
    <w:link w:val="BalloonTextChar"/>
    <w:uiPriority w:val="99"/>
    <w:semiHidden/>
    <w:unhideWhenUsed/>
    <w:rsid w:val="005F1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9950">
      <w:bodyDiv w:val="1"/>
      <w:marLeft w:val="0"/>
      <w:marRight w:val="0"/>
      <w:marTop w:val="0"/>
      <w:marBottom w:val="0"/>
      <w:divBdr>
        <w:top w:val="none" w:sz="0" w:space="0" w:color="auto"/>
        <w:left w:val="none" w:sz="0" w:space="0" w:color="auto"/>
        <w:bottom w:val="none" w:sz="0" w:space="0" w:color="auto"/>
        <w:right w:val="none" w:sz="0" w:space="0" w:color="auto"/>
      </w:divBdr>
    </w:div>
    <w:div w:id="188030495">
      <w:bodyDiv w:val="1"/>
      <w:marLeft w:val="0"/>
      <w:marRight w:val="0"/>
      <w:marTop w:val="0"/>
      <w:marBottom w:val="0"/>
      <w:divBdr>
        <w:top w:val="none" w:sz="0" w:space="0" w:color="auto"/>
        <w:left w:val="none" w:sz="0" w:space="0" w:color="auto"/>
        <w:bottom w:val="none" w:sz="0" w:space="0" w:color="auto"/>
        <w:right w:val="none" w:sz="0" w:space="0" w:color="auto"/>
      </w:divBdr>
    </w:div>
    <w:div w:id="540363865">
      <w:bodyDiv w:val="1"/>
      <w:marLeft w:val="0"/>
      <w:marRight w:val="0"/>
      <w:marTop w:val="0"/>
      <w:marBottom w:val="0"/>
      <w:divBdr>
        <w:top w:val="none" w:sz="0" w:space="0" w:color="auto"/>
        <w:left w:val="none" w:sz="0" w:space="0" w:color="auto"/>
        <w:bottom w:val="none" w:sz="0" w:space="0" w:color="auto"/>
        <w:right w:val="none" w:sz="0" w:space="0" w:color="auto"/>
      </w:divBdr>
    </w:div>
    <w:div w:id="2059426553">
      <w:bodyDiv w:val="1"/>
      <w:marLeft w:val="0"/>
      <w:marRight w:val="0"/>
      <w:marTop w:val="0"/>
      <w:marBottom w:val="0"/>
      <w:divBdr>
        <w:top w:val="none" w:sz="0" w:space="0" w:color="auto"/>
        <w:left w:val="none" w:sz="0" w:space="0" w:color="auto"/>
        <w:bottom w:val="none" w:sz="0" w:space="0" w:color="auto"/>
        <w:right w:val="none" w:sz="0" w:space="0" w:color="auto"/>
      </w:divBdr>
    </w:div>
    <w:div w:id="206236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6067</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cp:lastModifiedBy>
  <cp:revision>2</cp:revision>
  <dcterms:created xsi:type="dcterms:W3CDTF">2021-09-24T07:09:00Z</dcterms:created>
  <dcterms:modified xsi:type="dcterms:W3CDTF">2021-09-24T07:09:00Z</dcterms:modified>
</cp:coreProperties>
</file>